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67274" w14:textId="77777777" w:rsidR="00ED1277" w:rsidRPr="00B03226" w:rsidRDefault="00ED1277" w:rsidP="008460C5">
      <w:pPr>
        <w:autoSpaceDE w:val="0"/>
        <w:autoSpaceDN w:val="0"/>
        <w:adjustRightInd w:val="0"/>
        <w:jc w:val="center"/>
        <w:rPr>
          <w:rFonts w:ascii="Arial" w:hAnsi="Arial" w:cs="Arial"/>
          <w:b/>
          <w:bCs/>
          <w:sz w:val="36"/>
          <w:szCs w:val="36"/>
          <w:u w:val="single"/>
        </w:rPr>
      </w:pPr>
      <w:bookmarkStart w:id="0" w:name="OLE_LINK3"/>
      <w:bookmarkStart w:id="1" w:name="OLE_LINK4"/>
      <w:r w:rsidRPr="00B03226">
        <w:rPr>
          <w:rFonts w:ascii="Arial" w:hAnsi="Arial" w:cs="Arial"/>
          <w:b/>
          <w:bCs/>
          <w:sz w:val="36"/>
          <w:szCs w:val="36"/>
          <w:u w:val="single"/>
        </w:rPr>
        <w:t>Règlement jeu-concours</w:t>
      </w:r>
    </w:p>
    <w:p w14:paraId="5F317C51" w14:textId="520DD707" w:rsidR="000E7570" w:rsidRPr="00EC1436" w:rsidRDefault="000E7570" w:rsidP="00E81F7A">
      <w:pPr>
        <w:pStyle w:val="Heading2"/>
        <w:jc w:val="center"/>
        <w:rPr>
          <w:rFonts w:ascii="Arial" w:hAnsi="Arial" w:cs="Arial"/>
          <w:b w:val="0"/>
        </w:rPr>
      </w:pPr>
      <w:r w:rsidRPr="00EC1436">
        <w:rPr>
          <w:rFonts w:ascii="Arial" w:hAnsi="Arial" w:cs="Arial"/>
          <w:b w:val="0"/>
          <w:bCs w:val="0"/>
        </w:rPr>
        <w:t>«</w:t>
      </w:r>
      <w:r w:rsidR="005379E1">
        <w:rPr>
          <w:rFonts w:ascii="Arial" w:hAnsi="Arial" w:cs="Arial"/>
          <w:b w:val="0"/>
          <w:bCs w:val="0"/>
        </w:rPr>
        <w:t xml:space="preserve"> </w:t>
      </w:r>
      <w:r w:rsidR="006160D1">
        <w:rPr>
          <w:rFonts w:ascii="Arial" w:hAnsi="Arial" w:cs="Arial"/>
          <w:b w:val="0"/>
          <w:bCs w:val="0"/>
        </w:rPr>
        <w:t>Pronostics</w:t>
      </w:r>
      <w:r w:rsidR="00D26BF6">
        <w:rPr>
          <w:rFonts w:ascii="Arial" w:hAnsi="Arial" w:cs="Arial"/>
          <w:b w:val="0"/>
          <w:bCs w:val="0"/>
        </w:rPr>
        <w:t xml:space="preserve"> </w:t>
      </w:r>
      <w:r w:rsidR="00D26BF6" w:rsidRPr="00D26BF6">
        <w:rPr>
          <w:rFonts w:ascii="Arial" w:hAnsi="Arial" w:cs="Arial"/>
          <w:b w:val="0"/>
          <w:bCs w:val="0"/>
        </w:rPr>
        <w:t>Top Chef 2022</w:t>
      </w:r>
      <w:r w:rsidR="006160D1">
        <w:rPr>
          <w:rFonts w:ascii="Arial" w:hAnsi="Arial" w:cs="Arial"/>
          <w:b w:val="0"/>
          <w:bCs w:val="0"/>
        </w:rPr>
        <w:t xml:space="preserve"> </w:t>
      </w:r>
      <w:r w:rsidRPr="00EC1436">
        <w:rPr>
          <w:rFonts w:ascii="Arial" w:hAnsi="Arial" w:cs="Arial"/>
          <w:b w:val="0"/>
          <w:bCs w:val="0"/>
        </w:rPr>
        <w:t>»</w:t>
      </w:r>
    </w:p>
    <w:p w14:paraId="087B27C4" w14:textId="77777777" w:rsidR="000E7570" w:rsidRPr="00EC1436" w:rsidRDefault="000E7570" w:rsidP="00007B32">
      <w:pPr>
        <w:autoSpaceDE w:val="0"/>
        <w:autoSpaceDN w:val="0"/>
        <w:adjustRightInd w:val="0"/>
        <w:jc w:val="both"/>
        <w:rPr>
          <w:rFonts w:ascii="Arial" w:hAnsi="Arial" w:cs="Arial"/>
          <w:bCs/>
          <w:sz w:val="22"/>
          <w:szCs w:val="22"/>
          <w:u w:val="single"/>
        </w:rPr>
      </w:pPr>
    </w:p>
    <w:p w14:paraId="77B132BC" w14:textId="77777777" w:rsidR="00ED1277" w:rsidRPr="00B03226" w:rsidRDefault="00ED1277" w:rsidP="00007B32">
      <w:pPr>
        <w:autoSpaceDE w:val="0"/>
        <w:autoSpaceDN w:val="0"/>
        <w:adjustRightInd w:val="0"/>
        <w:jc w:val="both"/>
        <w:rPr>
          <w:rFonts w:ascii="Arial" w:hAnsi="Arial" w:cs="Arial"/>
          <w:b/>
          <w:bCs/>
          <w:color w:val="000000"/>
          <w:sz w:val="22"/>
          <w:szCs w:val="22"/>
        </w:rPr>
      </w:pPr>
      <w:r w:rsidRPr="00B03226">
        <w:rPr>
          <w:rFonts w:ascii="Arial" w:hAnsi="Arial" w:cs="Arial"/>
          <w:b/>
          <w:bCs/>
          <w:color w:val="000000"/>
          <w:sz w:val="22"/>
          <w:szCs w:val="22"/>
        </w:rPr>
        <w:t xml:space="preserve">Article 1 : Organisation du </w:t>
      </w:r>
      <w:r w:rsidR="00A07A66" w:rsidRPr="00B03226">
        <w:rPr>
          <w:rFonts w:ascii="Arial" w:hAnsi="Arial" w:cs="Arial"/>
          <w:b/>
          <w:bCs/>
          <w:color w:val="000000"/>
          <w:sz w:val="22"/>
          <w:szCs w:val="22"/>
        </w:rPr>
        <w:t>Concours</w:t>
      </w:r>
    </w:p>
    <w:p w14:paraId="63F460C3" w14:textId="77777777" w:rsidR="00561782" w:rsidRPr="00EC1436" w:rsidRDefault="00561782" w:rsidP="00007B32">
      <w:pPr>
        <w:autoSpaceDE w:val="0"/>
        <w:autoSpaceDN w:val="0"/>
        <w:adjustRightInd w:val="0"/>
        <w:jc w:val="both"/>
        <w:rPr>
          <w:rFonts w:ascii="Arial" w:hAnsi="Arial" w:cs="Arial"/>
          <w:bCs/>
          <w:color w:val="000000"/>
          <w:sz w:val="22"/>
          <w:szCs w:val="22"/>
        </w:rPr>
      </w:pPr>
    </w:p>
    <w:p w14:paraId="31310C75" w14:textId="6184ED8A" w:rsidR="000E7570" w:rsidRDefault="00ED1277" w:rsidP="006A49F7">
      <w:pPr>
        <w:autoSpaceDE w:val="0"/>
        <w:autoSpaceDN w:val="0"/>
        <w:adjustRightInd w:val="0"/>
        <w:jc w:val="both"/>
        <w:rPr>
          <w:rFonts w:ascii="Arial" w:hAnsi="Arial" w:cs="Arial"/>
          <w:color w:val="000000"/>
          <w:sz w:val="22"/>
          <w:szCs w:val="22"/>
        </w:rPr>
      </w:pPr>
      <w:r w:rsidRPr="00EC1436">
        <w:rPr>
          <w:rFonts w:ascii="Arial" w:hAnsi="Arial" w:cs="Arial"/>
          <w:color w:val="000000"/>
          <w:sz w:val="22"/>
          <w:szCs w:val="22"/>
        </w:rPr>
        <w:t>La société</w:t>
      </w:r>
      <w:r w:rsidR="003E5188">
        <w:rPr>
          <w:rFonts w:ascii="Arial" w:hAnsi="Arial" w:cs="Arial"/>
          <w:color w:val="000000"/>
          <w:sz w:val="22"/>
          <w:szCs w:val="22"/>
        </w:rPr>
        <w:t xml:space="preserve"> </w:t>
      </w:r>
      <w:r w:rsidR="004A334A">
        <w:rPr>
          <w:rFonts w:ascii="Arial" w:hAnsi="Arial" w:cs="Arial"/>
          <w:color w:val="000000"/>
          <w:sz w:val="22"/>
          <w:szCs w:val="22"/>
        </w:rPr>
        <w:t>SURF SAS</w:t>
      </w:r>
      <w:r w:rsidR="00A07A66" w:rsidRPr="00EC1436">
        <w:rPr>
          <w:rFonts w:ascii="Arial" w:hAnsi="Arial" w:cs="Arial"/>
          <w:sz w:val="22"/>
          <w:szCs w:val="22"/>
        </w:rPr>
        <w:t>,</w:t>
      </w:r>
      <w:r w:rsidRPr="00EC1436">
        <w:rPr>
          <w:rFonts w:ascii="Arial" w:hAnsi="Arial" w:cs="Arial"/>
          <w:sz w:val="22"/>
          <w:szCs w:val="22"/>
        </w:rPr>
        <w:t xml:space="preserve"> </w:t>
      </w:r>
      <w:r w:rsidR="00B43F6E">
        <w:rPr>
          <w:rFonts w:ascii="Arial" w:hAnsi="Arial" w:cs="Arial"/>
          <w:sz w:val="22"/>
          <w:szCs w:val="22"/>
        </w:rPr>
        <w:t xml:space="preserve">Société </w:t>
      </w:r>
      <w:r w:rsidR="004A334A">
        <w:rPr>
          <w:rFonts w:ascii="Arial" w:hAnsi="Arial" w:cs="Arial"/>
          <w:sz w:val="22"/>
          <w:szCs w:val="22"/>
        </w:rPr>
        <w:t xml:space="preserve">par Actions Simplifiée </w:t>
      </w:r>
      <w:r w:rsidR="00B43F6E">
        <w:rPr>
          <w:rFonts w:ascii="Arial" w:hAnsi="Arial" w:cs="Arial"/>
          <w:sz w:val="22"/>
          <w:szCs w:val="22"/>
        </w:rPr>
        <w:t xml:space="preserve"> au capital de </w:t>
      </w:r>
      <w:r w:rsidR="009905AE">
        <w:rPr>
          <w:rFonts w:ascii="Arial" w:hAnsi="Arial" w:cs="Arial"/>
          <w:sz w:val="22"/>
          <w:szCs w:val="22"/>
        </w:rPr>
        <w:t>68 440</w:t>
      </w:r>
      <w:r w:rsidR="00B43F6E" w:rsidRPr="00B43F6E">
        <w:rPr>
          <w:rFonts w:ascii="Arial" w:hAnsi="Arial" w:cs="Arial"/>
          <w:sz w:val="22"/>
          <w:szCs w:val="22"/>
        </w:rPr>
        <w:t xml:space="preserve">euros, </w:t>
      </w:r>
      <w:r w:rsidRPr="00EC1436">
        <w:rPr>
          <w:rFonts w:ascii="Arial" w:hAnsi="Arial" w:cs="Arial"/>
          <w:sz w:val="22"/>
          <w:szCs w:val="22"/>
        </w:rPr>
        <w:t xml:space="preserve">immatriculée </w:t>
      </w:r>
      <w:r w:rsidR="0081788C" w:rsidRPr="00EC1436">
        <w:rPr>
          <w:rFonts w:ascii="Arial" w:hAnsi="Arial" w:cs="Arial"/>
          <w:sz w:val="22"/>
          <w:szCs w:val="22"/>
        </w:rPr>
        <w:t xml:space="preserve">au Registre du Commerce et des Sociétés </w:t>
      </w:r>
      <w:r w:rsidR="00B43F6E">
        <w:rPr>
          <w:rFonts w:ascii="Arial" w:hAnsi="Arial" w:cs="Arial"/>
          <w:sz w:val="22"/>
          <w:szCs w:val="22"/>
        </w:rPr>
        <w:t xml:space="preserve">de Nanterre </w:t>
      </w:r>
      <w:r w:rsidR="0081788C" w:rsidRPr="00EC1436">
        <w:rPr>
          <w:rFonts w:ascii="Arial" w:hAnsi="Arial" w:cs="Arial"/>
          <w:sz w:val="22"/>
          <w:szCs w:val="22"/>
        </w:rPr>
        <w:t>sous le N°</w:t>
      </w:r>
      <w:r w:rsidR="004A334A" w:rsidRPr="004A334A">
        <w:rPr>
          <w:rFonts w:ascii="Roboto" w:hAnsi="Roboto"/>
          <w:color w:val="777777"/>
          <w:sz w:val="23"/>
          <w:szCs w:val="23"/>
          <w:shd w:val="clear" w:color="auto" w:fill="FFFFFF"/>
        </w:rPr>
        <w:t xml:space="preserve"> </w:t>
      </w:r>
      <w:r w:rsidR="004A334A" w:rsidRPr="004A334A">
        <w:rPr>
          <w:rFonts w:ascii="Arial" w:hAnsi="Arial" w:cs="Arial"/>
          <w:sz w:val="22"/>
          <w:szCs w:val="22"/>
        </w:rPr>
        <w:t>B 378 924 542</w:t>
      </w:r>
      <w:r w:rsidR="0081788C" w:rsidRPr="00EC1436">
        <w:rPr>
          <w:rFonts w:ascii="Arial" w:hAnsi="Arial" w:cs="Arial"/>
          <w:sz w:val="22"/>
          <w:szCs w:val="22"/>
        </w:rPr>
        <w:t xml:space="preserve"> RCS </w:t>
      </w:r>
      <w:r w:rsidRPr="00EC1436">
        <w:rPr>
          <w:rFonts w:ascii="Arial" w:hAnsi="Arial" w:cs="Arial"/>
          <w:sz w:val="22"/>
          <w:szCs w:val="22"/>
        </w:rPr>
        <w:t xml:space="preserve">et dont le siège social </w:t>
      </w:r>
      <w:r w:rsidR="00B43F6E">
        <w:rPr>
          <w:rFonts w:ascii="Arial" w:hAnsi="Arial" w:cs="Arial"/>
          <w:sz w:val="22"/>
          <w:szCs w:val="22"/>
        </w:rPr>
        <w:t xml:space="preserve">est </w:t>
      </w:r>
      <w:r w:rsidR="004A334A" w:rsidRPr="004A334A">
        <w:rPr>
          <w:rFonts w:ascii="Arial" w:hAnsi="Arial" w:cs="Arial"/>
          <w:sz w:val="22"/>
          <w:szCs w:val="22"/>
        </w:rPr>
        <w:t xml:space="preserve">86-88 rue Thiers – 92100 Boulogne-Billancourt </w:t>
      </w:r>
      <w:r w:rsidR="000E7570" w:rsidRPr="00EC1436">
        <w:rPr>
          <w:rFonts w:ascii="Arial" w:hAnsi="Arial" w:cs="Arial"/>
          <w:sz w:val="22"/>
          <w:szCs w:val="22"/>
        </w:rPr>
        <w:t>(</w:t>
      </w:r>
      <w:r w:rsidR="004637A6">
        <w:rPr>
          <w:rFonts w:ascii="Arial" w:hAnsi="Arial" w:cs="Arial"/>
          <w:sz w:val="22"/>
          <w:szCs w:val="22"/>
        </w:rPr>
        <w:t>c</w:t>
      </w:r>
      <w:r w:rsidR="0081788C" w:rsidRPr="00EC1436">
        <w:rPr>
          <w:rFonts w:ascii="Arial" w:hAnsi="Arial" w:cs="Arial"/>
          <w:sz w:val="22"/>
          <w:szCs w:val="22"/>
        </w:rPr>
        <w:t>i-après</w:t>
      </w:r>
      <w:r w:rsidR="000E7570" w:rsidRPr="00EC1436">
        <w:rPr>
          <w:rFonts w:ascii="Arial" w:hAnsi="Arial" w:cs="Arial"/>
          <w:sz w:val="22"/>
          <w:szCs w:val="22"/>
        </w:rPr>
        <w:t xml:space="preserve"> </w:t>
      </w:r>
      <w:r w:rsidR="00470BC3">
        <w:rPr>
          <w:rFonts w:ascii="Arial" w:hAnsi="Arial" w:cs="Arial"/>
          <w:sz w:val="22"/>
          <w:szCs w:val="22"/>
        </w:rPr>
        <w:t>« la Société Organisatrice »</w:t>
      </w:r>
      <w:r w:rsidR="000E7570" w:rsidRPr="00EC1436">
        <w:rPr>
          <w:rFonts w:ascii="Arial" w:hAnsi="Arial" w:cs="Arial"/>
          <w:sz w:val="22"/>
          <w:szCs w:val="22"/>
        </w:rPr>
        <w:t>),</w:t>
      </w:r>
      <w:r w:rsidR="004A334A">
        <w:rPr>
          <w:rFonts w:ascii="Arial" w:hAnsi="Arial" w:cs="Arial"/>
          <w:sz w:val="22"/>
          <w:szCs w:val="22"/>
        </w:rPr>
        <w:t xml:space="preserve"> agissant au nom et pour le compte de la société ACCOR SA immatriculée au RCS de Nanterre sous le n° </w:t>
      </w:r>
      <w:r w:rsidR="00A91E76" w:rsidRPr="001B4E1A">
        <w:rPr>
          <w:rFonts w:ascii="Arial" w:hAnsi="Arial" w:cs="Arial"/>
          <w:sz w:val="22"/>
          <w:szCs w:val="22"/>
        </w:rPr>
        <w:t>B 602 036</w:t>
      </w:r>
      <w:r w:rsidR="00CF7961">
        <w:rPr>
          <w:rFonts w:ascii="Arial" w:hAnsi="Arial" w:cs="Arial"/>
          <w:sz w:val="22"/>
          <w:szCs w:val="22"/>
        </w:rPr>
        <w:t> </w:t>
      </w:r>
      <w:r w:rsidR="00A91E76" w:rsidRPr="001B4E1A">
        <w:rPr>
          <w:rFonts w:ascii="Arial" w:hAnsi="Arial" w:cs="Arial"/>
          <w:sz w:val="22"/>
          <w:szCs w:val="22"/>
        </w:rPr>
        <w:t>444</w:t>
      </w:r>
      <w:r w:rsidR="00CF7961">
        <w:rPr>
          <w:rFonts w:ascii="Arial" w:hAnsi="Arial" w:cs="Arial"/>
          <w:sz w:val="22"/>
          <w:szCs w:val="22"/>
        </w:rPr>
        <w:t xml:space="preserve"> (ci-après</w:t>
      </w:r>
      <w:r w:rsidR="00467182">
        <w:rPr>
          <w:rFonts w:ascii="Arial" w:hAnsi="Arial" w:cs="Arial"/>
          <w:sz w:val="22"/>
          <w:szCs w:val="22"/>
        </w:rPr>
        <w:t xml:space="preserve"> « ACCOR »)</w:t>
      </w:r>
      <w:r w:rsidR="004A334A">
        <w:rPr>
          <w:rFonts w:ascii="Arial" w:hAnsi="Arial" w:cs="Arial"/>
          <w:sz w:val="22"/>
          <w:szCs w:val="22"/>
        </w:rPr>
        <w:t>,</w:t>
      </w:r>
      <w:r w:rsidR="000E7570" w:rsidRPr="00EC1436">
        <w:rPr>
          <w:rFonts w:ascii="Arial" w:hAnsi="Arial" w:cs="Arial"/>
          <w:sz w:val="22"/>
          <w:szCs w:val="22"/>
        </w:rPr>
        <w:t xml:space="preserve"> o</w:t>
      </w:r>
      <w:r w:rsidRPr="00EC1436">
        <w:rPr>
          <w:rFonts w:ascii="Arial" w:hAnsi="Arial" w:cs="Arial"/>
          <w:sz w:val="22"/>
          <w:szCs w:val="22"/>
        </w:rPr>
        <w:t>rganise</w:t>
      </w:r>
      <w:r w:rsidR="00C93FB9" w:rsidRPr="00EC1436">
        <w:rPr>
          <w:rFonts w:ascii="Arial" w:hAnsi="Arial" w:cs="Arial"/>
          <w:sz w:val="22"/>
          <w:szCs w:val="22"/>
        </w:rPr>
        <w:t xml:space="preserve"> </w:t>
      </w:r>
      <w:r w:rsidR="00C93FB9" w:rsidRPr="00F61560">
        <w:rPr>
          <w:rFonts w:ascii="Arial" w:hAnsi="Arial" w:cs="Arial"/>
          <w:sz w:val="22"/>
          <w:szCs w:val="22"/>
        </w:rPr>
        <w:t>du</w:t>
      </w:r>
      <w:r w:rsidR="00470BC3" w:rsidRPr="00F61560">
        <w:rPr>
          <w:rFonts w:ascii="Arial" w:hAnsi="Arial" w:cs="Arial"/>
          <w:sz w:val="22"/>
          <w:szCs w:val="22"/>
        </w:rPr>
        <w:t xml:space="preserve"> </w:t>
      </w:r>
      <w:r w:rsidR="00121F7E" w:rsidRPr="00F61560">
        <w:rPr>
          <w:rFonts w:ascii="Arial" w:hAnsi="Arial" w:cs="Arial"/>
          <w:sz w:val="22"/>
          <w:szCs w:val="22"/>
        </w:rPr>
        <w:t>1</w:t>
      </w:r>
      <w:r w:rsidR="00F61560" w:rsidRPr="001B4E1A">
        <w:rPr>
          <w:rFonts w:ascii="Arial" w:hAnsi="Arial" w:cs="Arial"/>
          <w:sz w:val="22"/>
          <w:szCs w:val="22"/>
        </w:rPr>
        <w:t>6</w:t>
      </w:r>
      <w:r w:rsidR="00121F7E" w:rsidRPr="00F61560">
        <w:rPr>
          <w:rFonts w:ascii="Arial" w:hAnsi="Arial" w:cs="Arial"/>
          <w:sz w:val="22"/>
          <w:szCs w:val="22"/>
        </w:rPr>
        <w:t>/</w:t>
      </w:r>
      <w:r w:rsidR="00D944FC" w:rsidRPr="00F61560">
        <w:rPr>
          <w:rFonts w:ascii="Arial" w:hAnsi="Arial" w:cs="Arial"/>
          <w:sz w:val="22"/>
          <w:szCs w:val="22"/>
        </w:rPr>
        <w:t>02</w:t>
      </w:r>
      <w:r w:rsidR="00470BC3" w:rsidRPr="00F61560">
        <w:rPr>
          <w:rFonts w:ascii="Arial" w:hAnsi="Arial" w:cs="Arial"/>
          <w:sz w:val="22"/>
          <w:szCs w:val="22"/>
        </w:rPr>
        <w:t>/20</w:t>
      </w:r>
      <w:r w:rsidR="00D944FC" w:rsidRPr="00F61560">
        <w:rPr>
          <w:rFonts w:ascii="Arial" w:hAnsi="Arial" w:cs="Arial"/>
          <w:sz w:val="22"/>
          <w:szCs w:val="22"/>
        </w:rPr>
        <w:t>22</w:t>
      </w:r>
      <w:r w:rsidR="00470BC3" w:rsidRPr="00F61560">
        <w:rPr>
          <w:rFonts w:ascii="Arial" w:hAnsi="Arial" w:cs="Arial"/>
          <w:sz w:val="22"/>
          <w:szCs w:val="22"/>
        </w:rPr>
        <w:t xml:space="preserve"> à </w:t>
      </w:r>
      <w:r w:rsidR="00D944FC" w:rsidRPr="00F61560">
        <w:rPr>
          <w:rFonts w:ascii="Arial" w:hAnsi="Arial" w:cs="Arial"/>
          <w:sz w:val="22"/>
          <w:szCs w:val="22"/>
        </w:rPr>
        <w:t>23</w:t>
      </w:r>
      <w:r w:rsidR="00470BC3" w:rsidRPr="00F61560">
        <w:rPr>
          <w:rFonts w:ascii="Arial" w:hAnsi="Arial" w:cs="Arial"/>
          <w:sz w:val="22"/>
          <w:szCs w:val="22"/>
        </w:rPr>
        <w:t>h</w:t>
      </w:r>
      <w:r w:rsidR="00D944FC" w:rsidRPr="00F61560">
        <w:rPr>
          <w:rFonts w:ascii="Arial" w:hAnsi="Arial" w:cs="Arial"/>
          <w:sz w:val="22"/>
          <w:szCs w:val="22"/>
        </w:rPr>
        <w:t>59</w:t>
      </w:r>
      <w:r w:rsidR="00470BC3" w:rsidRPr="00F61560">
        <w:rPr>
          <w:rFonts w:ascii="Arial" w:hAnsi="Arial" w:cs="Arial"/>
          <w:sz w:val="22"/>
          <w:szCs w:val="22"/>
        </w:rPr>
        <w:t xml:space="preserve"> au </w:t>
      </w:r>
      <w:r w:rsidR="00121F7E" w:rsidRPr="00F61560">
        <w:rPr>
          <w:rFonts w:ascii="Arial" w:hAnsi="Arial" w:cs="Arial"/>
          <w:sz w:val="22"/>
          <w:szCs w:val="22"/>
        </w:rPr>
        <w:t>1</w:t>
      </w:r>
      <w:r w:rsidR="00A96D91" w:rsidRPr="00F61560">
        <w:rPr>
          <w:rFonts w:ascii="Arial" w:hAnsi="Arial" w:cs="Arial"/>
          <w:sz w:val="22"/>
          <w:szCs w:val="22"/>
        </w:rPr>
        <w:t>5</w:t>
      </w:r>
      <w:r w:rsidR="00470BC3" w:rsidRPr="00F61560">
        <w:rPr>
          <w:rFonts w:ascii="Arial" w:hAnsi="Arial" w:cs="Arial"/>
          <w:sz w:val="22"/>
          <w:szCs w:val="22"/>
        </w:rPr>
        <w:t>/</w:t>
      </w:r>
      <w:r w:rsidR="00D944FC" w:rsidRPr="00F61560">
        <w:rPr>
          <w:rFonts w:ascii="Arial" w:hAnsi="Arial" w:cs="Arial"/>
          <w:sz w:val="22"/>
          <w:szCs w:val="22"/>
        </w:rPr>
        <w:t>06</w:t>
      </w:r>
      <w:r w:rsidR="00470BC3" w:rsidRPr="00F61560">
        <w:rPr>
          <w:rFonts w:ascii="Arial" w:hAnsi="Arial" w:cs="Arial"/>
          <w:sz w:val="22"/>
          <w:szCs w:val="22"/>
        </w:rPr>
        <w:t>/20</w:t>
      </w:r>
      <w:r w:rsidR="00D944FC" w:rsidRPr="00F61560">
        <w:rPr>
          <w:rFonts w:ascii="Arial" w:hAnsi="Arial" w:cs="Arial"/>
          <w:sz w:val="22"/>
          <w:szCs w:val="22"/>
        </w:rPr>
        <w:t>22</w:t>
      </w:r>
      <w:r w:rsidR="00470BC3" w:rsidRPr="00F61560">
        <w:rPr>
          <w:rFonts w:ascii="Arial" w:hAnsi="Arial" w:cs="Arial"/>
          <w:sz w:val="22"/>
          <w:szCs w:val="22"/>
        </w:rPr>
        <w:t xml:space="preserve"> à </w:t>
      </w:r>
      <w:r w:rsidR="00D944FC" w:rsidRPr="00F61560">
        <w:rPr>
          <w:rFonts w:ascii="Arial" w:hAnsi="Arial" w:cs="Arial"/>
          <w:sz w:val="22"/>
          <w:szCs w:val="22"/>
        </w:rPr>
        <w:t>23</w:t>
      </w:r>
      <w:r w:rsidR="00470BC3" w:rsidRPr="00F61560">
        <w:rPr>
          <w:rFonts w:ascii="Arial" w:hAnsi="Arial" w:cs="Arial"/>
          <w:sz w:val="22"/>
          <w:szCs w:val="22"/>
        </w:rPr>
        <w:t>h</w:t>
      </w:r>
      <w:r w:rsidR="00D944FC" w:rsidRPr="00F61560">
        <w:rPr>
          <w:rFonts w:ascii="Arial" w:hAnsi="Arial" w:cs="Arial"/>
          <w:sz w:val="22"/>
          <w:szCs w:val="22"/>
        </w:rPr>
        <w:t>59</w:t>
      </w:r>
      <w:r w:rsidR="00470BC3" w:rsidRPr="00F61560">
        <w:rPr>
          <w:rFonts w:ascii="Arial" w:hAnsi="Arial" w:cs="Arial"/>
          <w:sz w:val="22"/>
          <w:szCs w:val="22"/>
        </w:rPr>
        <w:t xml:space="preserve"> inclus</w:t>
      </w:r>
      <w:r w:rsidR="000E7570" w:rsidRPr="00F61560">
        <w:rPr>
          <w:rFonts w:ascii="Arial" w:hAnsi="Arial" w:cs="Arial"/>
          <w:color w:val="000000"/>
          <w:sz w:val="22"/>
          <w:szCs w:val="22"/>
        </w:rPr>
        <w:t>,</w:t>
      </w:r>
      <w:r w:rsidR="001A417C" w:rsidRPr="00F61560">
        <w:rPr>
          <w:rFonts w:ascii="Arial" w:hAnsi="Arial" w:cs="Arial"/>
          <w:color w:val="000000"/>
          <w:sz w:val="22"/>
          <w:szCs w:val="22"/>
        </w:rPr>
        <w:t xml:space="preserve"> </w:t>
      </w:r>
      <w:r w:rsidRPr="00F61560">
        <w:rPr>
          <w:rFonts w:ascii="Arial" w:hAnsi="Arial" w:cs="Arial"/>
          <w:color w:val="000000"/>
          <w:sz w:val="22"/>
          <w:szCs w:val="22"/>
        </w:rPr>
        <w:t xml:space="preserve">un jeu-concours gratuit </w:t>
      </w:r>
      <w:r w:rsidR="002E57F4" w:rsidRPr="00F61560">
        <w:rPr>
          <w:rFonts w:ascii="Arial" w:hAnsi="Arial" w:cs="Arial"/>
          <w:color w:val="000000"/>
          <w:sz w:val="22"/>
          <w:szCs w:val="22"/>
        </w:rPr>
        <w:t>sans</w:t>
      </w:r>
      <w:r w:rsidR="006A49F7" w:rsidRPr="00F61560">
        <w:rPr>
          <w:rFonts w:ascii="Arial" w:hAnsi="Arial" w:cs="Arial"/>
          <w:color w:val="000000"/>
          <w:sz w:val="22"/>
          <w:szCs w:val="22"/>
        </w:rPr>
        <w:t xml:space="preserve"> obligation d'achat</w:t>
      </w:r>
      <w:r w:rsidR="00010B69" w:rsidRPr="00F61560">
        <w:rPr>
          <w:rFonts w:ascii="Arial" w:hAnsi="Arial" w:cs="Arial"/>
          <w:color w:val="000000"/>
          <w:sz w:val="22"/>
          <w:szCs w:val="22"/>
        </w:rPr>
        <w:t xml:space="preserve"> ni de séjour dans un hôtel du Groupe </w:t>
      </w:r>
      <w:r w:rsidR="002F37CB" w:rsidRPr="00F61560">
        <w:rPr>
          <w:rFonts w:ascii="Arial" w:hAnsi="Arial" w:cs="Arial"/>
          <w:color w:val="000000"/>
          <w:sz w:val="22"/>
          <w:szCs w:val="22"/>
        </w:rPr>
        <w:t xml:space="preserve">ACCOR, </w:t>
      </w:r>
      <w:r w:rsidR="00A67026" w:rsidRPr="00F61560">
        <w:rPr>
          <w:rFonts w:ascii="Arial" w:hAnsi="Arial" w:cs="Arial"/>
          <w:color w:val="000000"/>
          <w:sz w:val="22"/>
          <w:szCs w:val="22"/>
        </w:rPr>
        <w:t xml:space="preserve">intitulé </w:t>
      </w:r>
      <w:r w:rsidR="002F37CB" w:rsidRPr="00F61560">
        <w:rPr>
          <w:rFonts w:ascii="Arial" w:hAnsi="Arial" w:cs="Arial"/>
          <w:color w:val="000000"/>
          <w:sz w:val="22"/>
          <w:szCs w:val="22"/>
        </w:rPr>
        <w:t>«</w:t>
      </w:r>
      <w:r w:rsidR="000E7570" w:rsidRPr="00F61560">
        <w:rPr>
          <w:rFonts w:ascii="Arial" w:hAnsi="Arial" w:cs="Arial"/>
          <w:color w:val="000000"/>
          <w:sz w:val="22"/>
          <w:szCs w:val="22"/>
        </w:rPr>
        <w:t> </w:t>
      </w:r>
      <w:r w:rsidR="006160D1">
        <w:rPr>
          <w:rFonts w:ascii="Arial" w:hAnsi="Arial" w:cs="Arial"/>
          <w:b/>
        </w:rPr>
        <w:t>Pronostics Top Chef 2022</w:t>
      </w:r>
      <w:r w:rsidR="00C93FB9" w:rsidRPr="00F61560">
        <w:rPr>
          <w:rFonts w:ascii="Arial" w:hAnsi="Arial" w:cs="Arial"/>
          <w:color w:val="000000"/>
          <w:sz w:val="22"/>
          <w:szCs w:val="22"/>
        </w:rPr>
        <w:t>»</w:t>
      </w:r>
      <w:r w:rsidR="000E7570" w:rsidRPr="00F61560">
        <w:rPr>
          <w:rFonts w:ascii="Arial" w:hAnsi="Arial" w:cs="Arial"/>
          <w:color w:val="000000"/>
          <w:sz w:val="22"/>
          <w:szCs w:val="22"/>
        </w:rPr>
        <w:t xml:space="preserve"> </w:t>
      </w:r>
      <w:r w:rsidR="00A67026" w:rsidRPr="00F61560">
        <w:rPr>
          <w:rFonts w:ascii="Arial" w:hAnsi="Arial" w:cs="Arial"/>
          <w:color w:val="000000"/>
          <w:sz w:val="22"/>
          <w:szCs w:val="22"/>
        </w:rPr>
        <w:t xml:space="preserve">sur le site </w:t>
      </w:r>
      <w:r w:rsidR="008A6DB7" w:rsidRPr="00F61560">
        <w:rPr>
          <w:rFonts w:ascii="Arial" w:hAnsi="Arial" w:cs="Arial"/>
          <w:color w:val="000000"/>
          <w:sz w:val="22"/>
          <w:szCs w:val="22"/>
        </w:rPr>
        <w:t>internet</w:t>
      </w:r>
      <w:r w:rsidR="009A30D4" w:rsidRPr="00F61560">
        <w:rPr>
          <w:rFonts w:ascii="Arial" w:hAnsi="Arial" w:cs="Arial"/>
          <w:color w:val="000000"/>
          <w:sz w:val="22"/>
          <w:szCs w:val="22"/>
        </w:rPr>
        <w:t xml:space="preserve"> </w:t>
      </w:r>
      <w:bookmarkStart w:id="2" w:name="_Hlk95310186"/>
      <w:r w:rsidR="00F61560" w:rsidRPr="00F61560">
        <w:rPr>
          <w:rFonts w:ascii="Arial" w:hAnsi="Arial" w:cs="Arial"/>
          <w:color w:val="000000"/>
          <w:sz w:val="22"/>
          <w:szCs w:val="22"/>
        </w:rPr>
        <w:t>www.</w:t>
      </w:r>
      <w:r w:rsidR="006160D1" w:rsidRPr="006160D1">
        <w:rPr>
          <w:rFonts w:ascii="Arial" w:hAnsi="Arial" w:cs="Arial"/>
          <w:color w:val="000000"/>
          <w:sz w:val="22"/>
          <w:szCs w:val="22"/>
        </w:rPr>
        <w:t>pronosmercure2022.</w:t>
      </w:r>
      <w:r w:rsidR="00121F7E" w:rsidRPr="00F61560">
        <w:rPr>
          <w:rFonts w:ascii="Arial" w:hAnsi="Arial" w:cs="Arial"/>
          <w:color w:val="000000"/>
          <w:sz w:val="22"/>
          <w:szCs w:val="22"/>
        </w:rPr>
        <w:t>com</w:t>
      </w:r>
      <w:bookmarkEnd w:id="2"/>
      <w:r w:rsidR="00121F7E" w:rsidRPr="00F61560">
        <w:rPr>
          <w:rFonts w:ascii="Arial" w:hAnsi="Arial" w:cs="Arial"/>
          <w:color w:val="000000"/>
          <w:sz w:val="22"/>
          <w:szCs w:val="22"/>
        </w:rPr>
        <w:t xml:space="preserve"> </w:t>
      </w:r>
      <w:r w:rsidR="000E7570" w:rsidRPr="00EC1436">
        <w:rPr>
          <w:rFonts w:ascii="Arial" w:hAnsi="Arial" w:cs="Arial"/>
          <w:color w:val="000000"/>
          <w:sz w:val="22"/>
          <w:szCs w:val="22"/>
        </w:rPr>
        <w:t>(ci-après le « Jeu »).</w:t>
      </w:r>
    </w:p>
    <w:p w14:paraId="3001EB97" w14:textId="674D6D9F" w:rsidR="004A334A" w:rsidRDefault="004A334A" w:rsidP="006A49F7">
      <w:pPr>
        <w:autoSpaceDE w:val="0"/>
        <w:autoSpaceDN w:val="0"/>
        <w:adjustRightInd w:val="0"/>
        <w:jc w:val="both"/>
        <w:rPr>
          <w:rFonts w:ascii="Arial" w:hAnsi="Arial" w:cs="Arial"/>
          <w:color w:val="000000"/>
          <w:sz w:val="22"/>
          <w:szCs w:val="22"/>
        </w:rPr>
      </w:pPr>
    </w:p>
    <w:p w14:paraId="3CDDD7E1" w14:textId="56ED1EC2" w:rsidR="00A1153C" w:rsidRPr="00EC1436" w:rsidRDefault="00A1153C" w:rsidP="00A1153C">
      <w:pPr>
        <w:pStyle w:val="Default"/>
        <w:jc w:val="both"/>
        <w:rPr>
          <w:rFonts w:ascii="Arial" w:eastAsia="MS Mincho" w:hAnsi="Arial" w:cs="Arial"/>
          <w:sz w:val="22"/>
          <w:szCs w:val="22"/>
          <w:lang w:eastAsia="ja-JP"/>
        </w:rPr>
      </w:pPr>
      <w:r w:rsidRPr="00EC1436">
        <w:rPr>
          <w:rFonts w:ascii="Arial" w:eastAsia="MS Mincho" w:hAnsi="Arial" w:cs="Arial"/>
          <w:sz w:val="22"/>
          <w:szCs w:val="22"/>
          <w:lang w:eastAsia="ja-JP"/>
        </w:rPr>
        <w:t xml:space="preserve">Les jours et heures indiqués dans le présent règlement sont ceux du fuseau horaire UTC +01:00 (Bruxelles, Copenhague, Madrid, Paris). Aucun autre fuseau horaire ne sera pris en compte pour la participation au </w:t>
      </w:r>
      <w:r w:rsidR="0090170B">
        <w:rPr>
          <w:rFonts w:ascii="Arial" w:eastAsia="MS Mincho" w:hAnsi="Arial" w:cs="Arial"/>
          <w:sz w:val="22"/>
          <w:szCs w:val="22"/>
          <w:lang w:eastAsia="ja-JP"/>
        </w:rPr>
        <w:t>J</w:t>
      </w:r>
      <w:r w:rsidRPr="00EC1436">
        <w:rPr>
          <w:rFonts w:ascii="Arial" w:eastAsia="MS Mincho" w:hAnsi="Arial" w:cs="Arial"/>
          <w:sz w:val="22"/>
          <w:szCs w:val="22"/>
          <w:lang w:eastAsia="ja-JP"/>
        </w:rPr>
        <w:t xml:space="preserve">eu. </w:t>
      </w:r>
    </w:p>
    <w:p w14:paraId="62F516F1" w14:textId="77777777" w:rsidR="00647779" w:rsidRDefault="00647779" w:rsidP="00647779">
      <w:pPr>
        <w:autoSpaceDE w:val="0"/>
        <w:autoSpaceDN w:val="0"/>
        <w:adjustRightInd w:val="0"/>
        <w:jc w:val="both"/>
        <w:rPr>
          <w:rFonts w:ascii="Arial" w:hAnsi="Arial" w:cs="Arial"/>
          <w:sz w:val="22"/>
          <w:szCs w:val="22"/>
        </w:rPr>
      </w:pPr>
    </w:p>
    <w:p w14:paraId="436FB930" w14:textId="302051F6" w:rsidR="00647779" w:rsidRPr="00EC1436" w:rsidRDefault="00647779" w:rsidP="00647779">
      <w:pPr>
        <w:autoSpaceDE w:val="0"/>
        <w:autoSpaceDN w:val="0"/>
        <w:adjustRightInd w:val="0"/>
        <w:jc w:val="both"/>
        <w:rPr>
          <w:rFonts w:ascii="Arial" w:hAnsi="Arial" w:cs="Arial"/>
          <w:sz w:val="22"/>
          <w:szCs w:val="22"/>
        </w:rPr>
      </w:pPr>
      <w:r w:rsidRPr="00EC1436">
        <w:rPr>
          <w:rFonts w:ascii="Arial" w:hAnsi="Arial" w:cs="Arial"/>
          <w:sz w:val="22"/>
          <w:szCs w:val="22"/>
        </w:rPr>
        <w:t xml:space="preserve">La participation au Jeu implique l´acceptation sans réserve du présent </w:t>
      </w:r>
      <w:r>
        <w:rPr>
          <w:rFonts w:ascii="Arial" w:hAnsi="Arial" w:cs="Arial"/>
          <w:sz w:val="22"/>
          <w:szCs w:val="22"/>
        </w:rPr>
        <w:t>r</w:t>
      </w:r>
      <w:r w:rsidRPr="00EC1436">
        <w:rPr>
          <w:rFonts w:ascii="Arial" w:hAnsi="Arial" w:cs="Arial"/>
          <w:sz w:val="22"/>
          <w:szCs w:val="22"/>
        </w:rPr>
        <w:t xml:space="preserve">èglement dans son intégralité </w:t>
      </w:r>
      <w:r>
        <w:rPr>
          <w:rFonts w:ascii="Arial" w:hAnsi="Arial" w:cs="Arial"/>
          <w:sz w:val="22"/>
          <w:szCs w:val="22"/>
        </w:rPr>
        <w:t>(</w:t>
      </w:r>
      <w:r w:rsidRPr="00EC1436">
        <w:rPr>
          <w:rFonts w:ascii="Arial" w:hAnsi="Arial" w:cs="Arial"/>
          <w:sz w:val="22"/>
          <w:szCs w:val="22"/>
        </w:rPr>
        <w:t>ci-après</w:t>
      </w:r>
      <w:r>
        <w:rPr>
          <w:rFonts w:ascii="Arial" w:hAnsi="Arial" w:cs="Arial"/>
          <w:sz w:val="22"/>
          <w:szCs w:val="22"/>
        </w:rPr>
        <w:t xml:space="preserve">, </w:t>
      </w:r>
      <w:r w:rsidRPr="00EC1436">
        <w:rPr>
          <w:rFonts w:ascii="Arial" w:hAnsi="Arial" w:cs="Arial"/>
          <w:sz w:val="22"/>
          <w:szCs w:val="22"/>
        </w:rPr>
        <w:t>« le Règlement »</w:t>
      </w:r>
      <w:r>
        <w:rPr>
          <w:rFonts w:ascii="Arial" w:hAnsi="Arial" w:cs="Arial"/>
          <w:sz w:val="22"/>
          <w:szCs w:val="22"/>
        </w:rPr>
        <w:t>)</w:t>
      </w:r>
      <w:r w:rsidRPr="00EC1436">
        <w:rPr>
          <w:rFonts w:ascii="Arial" w:hAnsi="Arial" w:cs="Arial"/>
          <w:sz w:val="22"/>
          <w:szCs w:val="22"/>
        </w:rPr>
        <w:t>.</w:t>
      </w:r>
    </w:p>
    <w:p w14:paraId="25AFAEC1" w14:textId="77777777" w:rsidR="00A1153C" w:rsidRPr="00EC1436" w:rsidRDefault="00A1153C" w:rsidP="00007B32">
      <w:pPr>
        <w:autoSpaceDE w:val="0"/>
        <w:autoSpaceDN w:val="0"/>
        <w:adjustRightInd w:val="0"/>
        <w:jc w:val="both"/>
        <w:rPr>
          <w:rFonts w:ascii="Arial" w:hAnsi="Arial" w:cs="Arial"/>
          <w:color w:val="000000"/>
          <w:sz w:val="22"/>
          <w:szCs w:val="22"/>
        </w:rPr>
      </w:pPr>
    </w:p>
    <w:p w14:paraId="1A13E89A" w14:textId="77777777" w:rsidR="004D316C" w:rsidRPr="00EC1436" w:rsidRDefault="004D316C" w:rsidP="00A7308C">
      <w:pPr>
        <w:autoSpaceDE w:val="0"/>
        <w:autoSpaceDN w:val="0"/>
        <w:adjustRightInd w:val="0"/>
        <w:jc w:val="both"/>
        <w:rPr>
          <w:rFonts w:ascii="Arial" w:hAnsi="Arial" w:cs="Arial"/>
          <w:sz w:val="22"/>
          <w:szCs w:val="22"/>
        </w:rPr>
      </w:pPr>
    </w:p>
    <w:bookmarkEnd w:id="0"/>
    <w:bookmarkEnd w:id="1"/>
    <w:p w14:paraId="49E52E66" w14:textId="72A3CA9F" w:rsidR="00ED1277" w:rsidRPr="00B03226" w:rsidRDefault="00ED1277" w:rsidP="00007B32">
      <w:pPr>
        <w:autoSpaceDE w:val="0"/>
        <w:autoSpaceDN w:val="0"/>
        <w:adjustRightInd w:val="0"/>
        <w:jc w:val="both"/>
        <w:rPr>
          <w:rFonts w:ascii="Arial" w:hAnsi="Arial" w:cs="Arial"/>
          <w:b/>
          <w:bCs/>
          <w:color w:val="000000"/>
          <w:sz w:val="22"/>
          <w:szCs w:val="22"/>
        </w:rPr>
      </w:pPr>
      <w:r w:rsidRPr="00B03226">
        <w:rPr>
          <w:rFonts w:ascii="Arial" w:hAnsi="Arial" w:cs="Arial"/>
          <w:b/>
          <w:bCs/>
          <w:color w:val="000000"/>
          <w:sz w:val="22"/>
          <w:szCs w:val="22"/>
        </w:rPr>
        <w:t xml:space="preserve">Article </w:t>
      </w:r>
      <w:r w:rsidR="00647779">
        <w:rPr>
          <w:rFonts w:ascii="Arial" w:hAnsi="Arial" w:cs="Arial"/>
          <w:b/>
          <w:bCs/>
          <w:color w:val="000000"/>
          <w:sz w:val="22"/>
          <w:szCs w:val="22"/>
        </w:rPr>
        <w:t>2</w:t>
      </w:r>
      <w:r w:rsidRPr="00B03226">
        <w:rPr>
          <w:rFonts w:ascii="Arial" w:hAnsi="Arial" w:cs="Arial"/>
          <w:b/>
          <w:bCs/>
          <w:color w:val="000000"/>
          <w:sz w:val="22"/>
          <w:szCs w:val="22"/>
        </w:rPr>
        <w:t xml:space="preserve"> : </w:t>
      </w:r>
      <w:r w:rsidR="00852B66" w:rsidRPr="00B03226">
        <w:rPr>
          <w:rFonts w:ascii="Arial" w:hAnsi="Arial" w:cs="Arial"/>
          <w:b/>
          <w:bCs/>
          <w:color w:val="000000"/>
          <w:sz w:val="22"/>
          <w:szCs w:val="22"/>
        </w:rPr>
        <w:t>Modalités de participation</w:t>
      </w:r>
    </w:p>
    <w:p w14:paraId="7831DC0A" w14:textId="77777777" w:rsidR="00561782" w:rsidRPr="00EC1436" w:rsidRDefault="00561782" w:rsidP="00007B32">
      <w:pPr>
        <w:autoSpaceDE w:val="0"/>
        <w:autoSpaceDN w:val="0"/>
        <w:adjustRightInd w:val="0"/>
        <w:jc w:val="both"/>
        <w:rPr>
          <w:rFonts w:ascii="Arial" w:hAnsi="Arial" w:cs="Arial"/>
          <w:bCs/>
          <w:color w:val="000000"/>
          <w:sz w:val="22"/>
          <w:szCs w:val="22"/>
        </w:rPr>
      </w:pPr>
    </w:p>
    <w:p w14:paraId="2BD36C70" w14:textId="2F40538D" w:rsidR="00A1153C" w:rsidRPr="00EC1436" w:rsidRDefault="00A1153C" w:rsidP="00A1153C">
      <w:pPr>
        <w:pStyle w:val="Default"/>
        <w:jc w:val="both"/>
        <w:rPr>
          <w:rFonts w:ascii="Arial" w:eastAsia="MS Mincho" w:hAnsi="Arial" w:cs="Arial"/>
          <w:color w:val="auto"/>
          <w:sz w:val="22"/>
          <w:szCs w:val="22"/>
          <w:lang w:eastAsia="ja-JP"/>
        </w:rPr>
      </w:pPr>
      <w:r w:rsidRPr="00EC1436">
        <w:rPr>
          <w:rFonts w:ascii="Arial" w:eastAsia="MS Mincho" w:hAnsi="Arial" w:cs="Arial"/>
          <w:color w:val="auto"/>
          <w:sz w:val="22"/>
          <w:szCs w:val="22"/>
          <w:lang w:eastAsia="ja-JP"/>
        </w:rPr>
        <w:t xml:space="preserve">Le </w:t>
      </w:r>
      <w:r w:rsidR="00852B66">
        <w:rPr>
          <w:rFonts w:ascii="Arial" w:eastAsia="MS Mincho" w:hAnsi="Arial" w:cs="Arial"/>
          <w:color w:val="auto"/>
          <w:sz w:val="22"/>
          <w:szCs w:val="22"/>
          <w:lang w:eastAsia="ja-JP"/>
        </w:rPr>
        <w:t>J</w:t>
      </w:r>
      <w:r w:rsidRPr="00EC1436">
        <w:rPr>
          <w:rFonts w:ascii="Arial" w:eastAsia="MS Mincho" w:hAnsi="Arial" w:cs="Arial"/>
          <w:color w:val="auto"/>
          <w:sz w:val="22"/>
          <w:szCs w:val="22"/>
          <w:lang w:eastAsia="ja-JP"/>
        </w:rPr>
        <w:t xml:space="preserve">eu se déroule exclusivement via le site internet </w:t>
      </w:r>
      <w:r w:rsidR="00513F6E">
        <w:rPr>
          <w:rFonts w:ascii="Arial" w:eastAsia="MS Mincho" w:hAnsi="Arial" w:cs="Arial"/>
          <w:color w:val="auto"/>
          <w:sz w:val="22"/>
          <w:szCs w:val="22"/>
          <w:lang w:eastAsia="ja-JP"/>
        </w:rPr>
        <w:t>« </w:t>
      </w:r>
      <w:bookmarkStart w:id="3" w:name="_Hlk95753468"/>
      <w:r w:rsidR="006160D1" w:rsidRPr="00F61560">
        <w:rPr>
          <w:rFonts w:ascii="Arial" w:hAnsi="Arial" w:cs="Arial"/>
          <w:sz w:val="22"/>
          <w:szCs w:val="22"/>
        </w:rPr>
        <w:t>www.</w:t>
      </w:r>
      <w:r w:rsidR="006160D1" w:rsidRPr="006160D1">
        <w:rPr>
          <w:rFonts w:ascii="Arial" w:hAnsi="Arial" w:cs="Arial"/>
          <w:sz w:val="22"/>
          <w:szCs w:val="22"/>
        </w:rPr>
        <w:t>pronosmercure2022.</w:t>
      </w:r>
      <w:r w:rsidR="006160D1" w:rsidRPr="00F61560">
        <w:rPr>
          <w:rFonts w:ascii="Arial" w:hAnsi="Arial" w:cs="Arial"/>
          <w:sz w:val="22"/>
          <w:szCs w:val="22"/>
        </w:rPr>
        <w:t>com</w:t>
      </w:r>
      <w:bookmarkEnd w:id="3"/>
      <w:r w:rsidR="00513F6E">
        <w:rPr>
          <w:rFonts w:ascii="Arial" w:hAnsi="Arial" w:cs="Arial"/>
          <w:sz w:val="22"/>
          <w:szCs w:val="22"/>
        </w:rPr>
        <w:t> »</w:t>
      </w:r>
      <w:r w:rsidR="006160D1" w:rsidRPr="00F61560">
        <w:rPr>
          <w:rFonts w:ascii="Arial" w:hAnsi="Arial" w:cs="Arial"/>
          <w:sz w:val="22"/>
          <w:szCs w:val="22"/>
        </w:rPr>
        <w:t xml:space="preserve"> </w:t>
      </w:r>
      <w:r w:rsidR="00E038DC">
        <w:rPr>
          <w:rFonts w:ascii="Arial" w:eastAsia="MS Mincho" w:hAnsi="Arial" w:cs="Arial"/>
          <w:color w:val="auto"/>
          <w:sz w:val="22"/>
          <w:szCs w:val="22"/>
          <w:lang w:eastAsia="ja-JP"/>
        </w:rPr>
        <w:t>(ci-après le « Site »)</w:t>
      </w:r>
      <w:r w:rsidR="00121F7E">
        <w:rPr>
          <w:rFonts w:ascii="Arial" w:eastAsia="MS Mincho" w:hAnsi="Arial" w:cs="Arial"/>
          <w:color w:val="auto"/>
          <w:sz w:val="22"/>
          <w:szCs w:val="22"/>
          <w:lang w:eastAsia="ja-JP"/>
        </w:rPr>
        <w:t xml:space="preserve"> </w:t>
      </w:r>
      <w:r w:rsidRPr="00EC1436">
        <w:rPr>
          <w:rFonts w:ascii="Arial" w:eastAsia="MS Mincho" w:hAnsi="Arial" w:cs="Arial"/>
          <w:color w:val="auto"/>
          <w:sz w:val="22"/>
          <w:szCs w:val="22"/>
          <w:lang w:eastAsia="ja-JP"/>
        </w:rPr>
        <w:t xml:space="preserve">dédié au </w:t>
      </w:r>
      <w:r w:rsidR="00852B66">
        <w:rPr>
          <w:rFonts w:ascii="Arial" w:eastAsia="MS Mincho" w:hAnsi="Arial" w:cs="Arial"/>
          <w:color w:val="auto"/>
          <w:sz w:val="22"/>
          <w:szCs w:val="22"/>
          <w:lang w:eastAsia="ja-JP"/>
        </w:rPr>
        <w:t>J</w:t>
      </w:r>
      <w:r w:rsidRPr="00EC1436">
        <w:rPr>
          <w:rFonts w:ascii="Arial" w:eastAsia="MS Mincho" w:hAnsi="Arial" w:cs="Arial"/>
          <w:color w:val="auto"/>
          <w:sz w:val="22"/>
          <w:szCs w:val="22"/>
          <w:lang w:eastAsia="ja-JP"/>
        </w:rPr>
        <w:t>eu «</w:t>
      </w:r>
      <w:r w:rsidR="00D944FC" w:rsidRPr="00D944FC">
        <w:rPr>
          <w:rFonts w:ascii="Arial" w:hAnsi="Arial" w:cs="Arial"/>
          <w:b/>
        </w:rPr>
        <w:t xml:space="preserve"> </w:t>
      </w:r>
      <w:r w:rsidR="006160D1">
        <w:rPr>
          <w:rFonts w:ascii="Arial" w:hAnsi="Arial" w:cs="Arial"/>
          <w:b/>
        </w:rPr>
        <w:t>Pronostics Top Chef 2022</w:t>
      </w:r>
      <w:r w:rsidR="006160D1">
        <w:rPr>
          <w:rFonts w:ascii="Arial" w:hAnsi="Arial" w:cs="Arial"/>
          <w:sz w:val="22"/>
          <w:szCs w:val="22"/>
        </w:rPr>
        <w:t xml:space="preserve"> </w:t>
      </w:r>
      <w:r w:rsidRPr="00EC1436">
        <w:rPr>
          <w:rFonts w:ascii="Arial" w:eastAsia="MS Mincho" w:hAnsi="Arial" w:cs="Arial"/>
          <w:color w:val="auto"/>
          <w:sz w:val="22"/>
          <w:szCs w:val="22"/>
          <w:lang w:eastAsia="ja-JP"/>
        </w:rPr>
        <w:t xml:space="preserve">» (tout autre mode de participation – notamment postal est </w:t>
      </w:r>
      <w:r w:rsidRPr="00F61560">
        <w:rPr>
          <w:rFonts w:ascii="Arial" w:eastAsia="MS Mincho" w:hAnsi="Arial" w:cs="Arial"/>
          <w:color w:val="auto"/>
          <w:sz w:val="22"/>
          <w:szCs w:val="22"/>
          <w:lang w:eastAsia="ja-JP"/>
        </w:rPr>
        <w:t xml:space="preserve">exclu) du </w:t>
      </w:r>
      <w:r w:rsidR="00121F7E" w:rsidRPr="00F61560">
        <w:rPr>
          <w:rFonts w:ascii="Arial" w:hAnsi="Arial" w:cs="Arial"/>
          <w:sz w:val="22"/>
          <w:szCs w:val="22"/>
        </w:rPr>
        <w:t>16</w:t>
      </w:r>
      <w:r w:rsidR="00D944FC" w:rsidRPr="00F61560">
        <w:rPr>
          <w:rFonts w:ascii="Arial" w:hAnsi="Arial" w:cs="Arial"/>
          <w:sz w:val="22"/>
          <w:szCs w:val="22"/>
        </w:rPr>
        <w:t xml:space="preserve">/02/2022 à 23h59 au </w:t>
      </w:r>
      <w:r w:rsidR="00121F7E" w:rsidRPr="00F61560">
        <w:rPr>
          <w:rFonts w:ascii="Arial" w:hAnsi="Arial" w:cs="Arial"/>
          <w:sz w:val="22"/>
          <w:szCs w:val="22"/>
        </w:rPr>
        <w:t>1</w:t>
      </w:r>
      <w:r w:rsidR="00A96D91" w:rsidRPr="00F61560">
        <w:rPr>
          <w:rFonts w:ascii="Arial" w:hAnsi="Arial" w:cs="Arial"/>
          <w:sz w:val="22"/>
          <w:szCs w:val="22"/>
        </w:rPr>
        <w:t>5</w:t>
      </w:r>
      <w:r w:rsidR="00D944FC" w:rsidRPr="00F61560">
        <w:rPr>
          <w:rFonts w:ascii="Arial" w:hAnsi="Arial" w:cs="Arial"/>
          <w:sz w:val="22"/>
          <w:szCs w:val="22"/>
        </w:rPr>
        <w:t>/06/2022 à 23h59</w:t>
      </w:r>
      <w:r w:rsidR="00D944FC" w:rsidRPr="00D944FC">
        <w:rPr>
          <w:rFonts w:ascii="Arial" w:hAnsi="Arial" w:cs="Arial"/>
          <w:sz w:val="22"/>
          <w:szCs w:val="22"/>
        </w:rPr>
        <w:t xml:space="preserve"> </w:t>
      </w:r>
      <w:r w:rsidR="0084492E">
        <w:rPr>
          <w:rFonts w:ascii="Arial" w:hAnsi="Arial" w:cs="Arial"/>
          <w:sz w:val="22"/>
          <w:szCs w:val="22"/>
        </w:rPr>
        <w:t>inclus</w:t>
      </w:r>
      <w:r w:rsidRPr="00EC1436">
        <w:rPr>
          <w:rFonts w:ascii="Arial" w:eastAsia="MS Mincho" w:hAnsi="Arial" w:cs="Arial"/>
          <w:color w:val="auto"/>
          <w:sz w:val="22"/>
          <w:szCs w:val="22"/>
          <w:lang w:eastAsia="ja-JP"/>
        </w:rPr>
        <w:t>, date et heure française</w:t>
      </w:r>
      <w:r w:rsidR="003723A3" w:rsidRPr="00EC1436">
        <w:rPr>
          <w:rFonts w:ascii="Arial" w:eastAsia="MS Mincho" w:hAnsi="Arial" w:cs="Arial"/>
          <w:color w:val="auto"/>
          <w:sz w:val="22"/>
          <w:szCs w:val="22"/>
          <w:lang w:eastAsia="ja-JP"/>
        </w:rPr>
        <w:t>s</w:t>
      </w:r>
      <w:r w:rsidRPr="00EC1436">
        <w:rPr>
          <w:rFonts w:ascii="Arial" w:eastAsia="MS Mincho" w:hAnsi="Arial" w:cs="Arial"/>
          <w:color w:val="auto"/>
          <w:sz w:val="22"/>
          <w:szCs w:val="22"/>
          <w:lang w:eastAsia="ja-JP"/>
        </w:rPr>
        <w:t xml:space="preserve"> de connexion faisant foi. </w:t>
      </w:r>
    </w:p>
    <w:p w14:paraId="68F3C174" w14:textId="77777777" w:rsidR="00380191" w:rsidRPr="00EC1436" w:rsidRDefault="00380191" w:rsidP="00A1153C">
      <w:pPr>
        <w:pStyle w:val="Default"/>
        <w:jc w:val="both"/>
        <w:rPr>
          <w:rFonts w:ascii="Arial" w:eastAsia="MS Mincho" w:hAnsi="Arial" w:cs="Arial"/>
          <w:color w:val="auto"/>
          <w:sz w:val="22"/>
          <w:szCs w:val="22"/>
          <w:lang w:eastAsia="ja-JP"/>
        </w:rPr>
      </w:pPr>
    </w:p>
    <w:p w14:paraId="4289BE5B" w14:textId="41EDE0B5" w:rsidR="00ED1277" w:rsidRPr="00EC1436" w:rsidRDefault="002218FD" w:rsidP="00CA791B">
      <w:pPr>
        <w:autoSpaceDE w:val="0"/>
        <w:autoSpaceDN w:val="0"/>
        <w:adjustRightInd w:val="0"/>
        <w:jc w:val="both"/>
        <w:rPr>
          <w:rFonts w:ascii="Arial" w:hAnsi="Arial" w:cs="Arial"/>
          <w:color w:val="000000"/>
          <w:sz w:val="22"/>
          <w:szCs w:val="22"/>
        </w:rPr>
      </w:pPr>
      <w:r>
        <w:rPr>
          <w:rFonts w:ascii="Arial" w:eastAsia="Times New Roman" w:hAnsi="Arial" w:cs="Arial"/>
          <w:sz w:val="22"/>
          <w:szCs w:val="22"/>
          <w:lang w:eastAsia="fr-FR"/>
        </w:rPr>
        <w:t xml:space="preserve">La Société Organisatrice </w:t>
      </w:r>
      <w:r w:rsidR="00BB25D3" w:rsidRPr="00EC1436">
        <w:rPr>
          <w:rFonts w:ascii="Arial" w:eastAsia="Times New Roman" w:hAnsi="Arial" w:cs="Arial"/>
          <w:sz w:val="22"/>
          <w:szCs w:val="22"/>
          <w:lang w:eastAsia="fr-FR"/>
        </w:rPr>
        <w:t>se réserve le droit de reporter, de modifier, d'annuler ou de renouveler le présent Jeu si les circonstances l'exigent</w:t>
      </w:r>
      <w:r w:rsidR="00CA791B" w:rsidRPr="00EC1436">
        <w:rPr>
          <w:rFonts w:ascii="Arial" w:eastAsia="Times New Roman" w:hAnsi="Arial" w:cs="Arial"/>
          <w:sz w:val="22"/>
          <w:szCs w:val="22"/>
          <w:lang w:eastAsia="fr-FR"/>
        </w:rPr>
        <w:t xml:space="preserve">. </w:t>
      </w:r>
      <w:r w:rsidR="00CA791B" w:rsidRPr="00EC1436">
        <w:rPr>
          <w:rFonts w:ascii="Arial" w:eastAsia="Times New Roman" w:hAnsi="Arial" w:cs="Arial"/>
          <w:color w:val="000000"/>
          <w:sz w:val="22"/>
          <w:szCs w:val="22"/>
          <w:lang w:eastAsia="fr-FR"/>
        </w:rPr>
        <w:t>S</w:t>
      </w:r>
      <w:r w:rsidR="00BB25D3" w:rsidRPr="00EC1436">
        <w:rPr>
          <w:rFonts w:ascii="Arial" w:eastAsia="Times New Roman" w:hAnsi="Arial" w:cs="Arial"/>
          <w:color w:val="000000"/>
          <w:sz w:val="22"/>
          <w:szCs w:val="22"/>
          <w:lang w:eastAsia="fr-FR"/>
        </w:rPr>
        <w:t>a responsabilité ne saurait être engagée à ce titre.</w:t>
      </w:r>
    </w:p>
    <w:p w14:paraId="15828DA2" w14:textId="77777777" w:rsidR="0081788C" w:rsidRPr="00EC1436" w:rsidRDefault="0081788C" w:rsidP="00007B32">
      <w:pPr>
        <w:autoSpaceDE w:val="0"/>
        <w:autoSpaceDN w:val="0"/>
        <w:adjustRightInd w:val="0"/>
        <w:jc w:val="both"/>
        <w:rPr>
          <w:rFonts w:ascii="Arial" w:hAnsi="Arial" w:cs="Arial"/>
          <w:bCs/>
          <w:color w:val="000000"/>
          <w:sz w:val="22"/>
          <w:szCs w:val="22"/>
        </w:rPr>
      </w:pPr>
    </w:p>
    <w:p w14:paraId="4C803533" w14:textId="10A12136" w:rsidR="00ED1277" w:rsidRPr="00B03226" w:rsidRDefault="00ED1277" w:rsidP="00007B32">
      <w:pPr>
        <w:autoSpaceDE w:val="0"/>
        <w:autoSpaceDN w:val="0"/>
        <w:adjustRightInd w:val="0"/>
        <w:jc w:val="both"/>
        <w:rPr>
          <w:rFonts w:ascii="Arial" w:hAnsi="Arial" w:cs="Arial"/>
          <w:b/>
          <w:bCs/>
          <w:color w:val="000000"/>
          <w:sz w:val="22"/>
          <w:szCs w:val="22"/>
        </w:rPr>
      </w:pPr>
      <w:r w:rsidRPr="00B03226">
        <w:rPr>
          <w:rFonts w:ascii="Arial" w:hAnsi="Arial" w:cs="Arial"/>
          <w:b/>
          <w:bCs/>
          <w:color w:val="000000"/>
          <w:sz w:val="22"/>
          <w:szCs w:val="22"/>
        </w:rPr>
        <w:t xml:space="preserve">Article </w:t>
      </w:r>
      <w:r w:rsidR="00647779">
        <w:rPr>
          <w:rFonts w:ascii="Arial" w:hAnsi="Arial" w:cs="Arial"/>
          <w:b/>
          <w:bCs/>
          <w:color w:val="000000"/>
          <w:sz w:val="22"/>
          <w:szCs w:val="22"/>
        </w:rPr>
        <w:t>3</w:t>
      </w:r>
      <w:r w:rsidRPr="00B03226">
        <w:rPr>
          <w:rFonts w:ascii="Arial" w:hAnsi="Arial" w:cs="Arial"/>
          <w:b/>
          <w:bCs/>
          <w:color w:val="000000"/>
          <w:sz w:val="22"/>
          <w:szCs w:val="22"/>
        </w:rPr>
        <w:t xml:space="preserve"> : Conditions de participation &amp; validité de la participation</w:t>
      </w:r>
    </w:p>
    <w:p w14:paraId="6D85CBF4" w14:textId="77777777" w:rsidR="000E7570" w:rsidRPr="00EC1436" w:rsidRDefault="000E7570" w:rsidP="00007B32">
      <w:pPr>
        <w:autoSpaceDE w:val="0"/>
        <w:autoSpaceDN w:val="0"/>
        <w:adjustRightInd w:val="0"/>
        <w:jc w:val="both"/>
        <w:rPr>
          <w:rFonts w:ascii="Arial" w:hAnsi="Arial" w:cs="Arial"/>
          <w:bCs/>
          <w:color w:val="000000"/>
          <w:sz w:val="22"/>
          <w:szCs w:val="22"/>
        </w:rPr>
      </w:pPr>
    </w:p>
    <w:p w14:paraId="40EE3518" w14:textId="1083DA61" w:rsidR="00ED1277" w:rsidRPr="00B03226" w:rsidRDefault="00647779" w:rsidP="00007B32">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3</w:t>
      </w:r>
      <w:r w:rsidR="00F3259E" w:rsidRPr="00B03226">
        <w:rPr>
          <w:rFonts w:ascii="Arial" w:hAnsi="Arial" w:cs="Arial"/>
          <w:b/>
          <w:bCs/>
          <w:color w:val="000000"/>
          <w:sz w:val="22"/>
          <w:szCs w:val="22"/>
        </w:rPr>
        <w:t>.</w:t>
      </w:r>
      <w:r w:rsidR="00ED1277" w:rsidRPr="00B03226">
        <w:rPr>
          <w:rFonts w:ascii="Arial" w:hAnsi="Arial" w:cs="Arial"/>
          <w:b/>
          <w:bCs/>
          <w:color w:val="000000"/>
          <w:sz w:val="22"/>
          <w:szCs w:val="22"/>
        </w:rPr>
        <w:t xml:space="preserve">1 </w:t>
      </w:r>
      <w:r w:rsidR="00F3259E" w:rsidRPr="00B03226">
        <w:rPr>
          <w:rFonts w:ascii="Arial" w:hAnsi="Arial" w:cs="Arial"/>
          <w:b/>
          <w:bCs/>
          <w:color w:val="000000"/>
          <w:sz w:val="22"/>
          <w:szCs w:val="22"/>
        </w:rPr>
        <w:t xml:space="preserve">– </w:t>
      </w:r>
      <w:r w:rsidR="00ED1277" w:rsidRPr="00B03226">
        <w:rPr>
          <w:rFonts w:ascii="Arial" w:hAnsi="Arial" w:cs="Arial"/>
          <w:b/>
          <w:bCs/>
          <w:color w:val="000000"/>
          <w:sz w:val="22"/>
          <w:szCs w:val="22"/>
        </w:rPr>
        <w:t>Conditions de participation</w:t>
      </w:r>
    </w:p>
    <w:p w14:paraId="0D77B177" w14:textId="77777777" w:rsidR="00C03EFB" w:rsidRPr="00EC1436" w:rsidRDefault="00C03EFB" w:rsidP="00007B32">
      <w:pPr>
        <w:autoSpaceDE w:val="0"/>
        <w:autoSpaceDN w:val="0"/>
        <w:adjustRightInd w:val="0"/>
        <w:jc w:val="both"/>
        <w:rPr>
          <w:rFonts w:ascii="Arial" w:hAnsi="Arial" w:cs="Arial"/>
          <w:bCs/>
          <w:color w:val="000000"/>
          <w:sz w:val="22"/>
          <w:szCs w:val="22"/>
        </w:rPr>
      </w:pPr>
    </w:p>
    <w:p w14:paraId="43DFCA3E" w14:textId="7F9FC414" w:rsidR="008264BA" w:rsidRPr="00124891" w:rsidRDefault="00F3259E" w:rsidP="008264BA">
      <w:pPr>
        <w:pStyle w:val="Default"/>
        <w:jc w:val="both"/>
        <w:rPr>
          <w:rFonts w:ascii="Arial" w:eastAsia="Times New Roman" w:hAnsi="Arial" w:cs="Arial"/>
          <w:color w:val="auto"/>
          <w:sz w:val="22"/>
          <w:szCs w:val="22"/>
          <w:lang w:eastAsia="fr-FR"/>
        </w:rPr>
      </w:pPr>
      <w:r w:rsidRPr="00124891">
        <w:rPr>
          <w:rFonts w:ascii="Arial" w:eastAsia="Times New Roman" w:hAnsi="Arial" w:cs="Arial"/>
          <w:color w:val="auto"/>
          <w:sz w:val="22"/>
          <w:szCs w:val="22"/>
          <w:lang w:eastAsia="fr-FR"/>
        </w:rPr>
        <w:t>La participation au J</w:t>
      </w:r>
      <w:r w:rsidR="00A1153C" w:rsidRPr="00124891">
        <w:rPr>
          <w:rFonts w:ascii="Arial" w:eastAsia="Times New Roman" w:hAnsi="Arial" w:cs="Arial"/>
          <w:color w:val="auto"/>
          <w:sz w:val="22"/>
          <w:szCs w:val="22"/>
          <w:lang w:eastAsia="fr-FR"/>
        </w:rPr>
        <w:t>eu</w:t>
      </w:r>
      <w:r w:rsidRPr="00124891">
        <w:rPr>
          <w:rFonts w:ascii="Arial" w:eastAsia="Times New Roman" w:hAnsi="Arial" w:cs="Arial"/>
          <w:color w:val="auto"/>
          <w:sz w:val="22"/>
          <w:szCs w:val="22"/>
          <w:lang w:eastAsia="fr-FR"/>
        </w:rPr>
        <w:t>,</w:t>
      </w:r>
      <w:r w:rsidR="00A1153C" w:rsidRPr="00124891">
        <w:rPr>
          <w:rFonts w:ascii="Arial" w:eastAsia="Times New Roman" w:hAnsi="Arial" w:cs="Arial"/>
          <w:color w:val="auto"/>
          <w:sz w:val="22"/>
          <w:szCs w:val="22"/>
          <w:lang w:eastAsia="fr-FR"/>
        </w:rPr>
        <w:t xml:space="preserve"> sans obligation d’achat</w:t>
      </w:r>
      <w:r w:rsidRPr="00124891">
        <w:rPr>
          <w:rFonts w:ascii="Arial" w:eastAsia="Times New Roman" w:hAnsi="Arial" w:cs="Arial"/>
          <w:color w:val="auto"/>
          <w:sz w:val="22"/>
          <w:szCs w:val="22"/>
          <w:lang w:eastAsia="fr-FR"/>
        </w:rPr>
        <w:t>,</w:t>
      </w:r>
      <w:r w:rsidR="001A417C" w:rsidRPr="00124891">
        <w:rPr>
          <w:rFonts w:ascii="Arial" w:eastAsia="Times New Roman" w:hAnsi="Arial" w:cs="Arial"/>
          <w:color w:val="auto"/>
          <w:sz w:val="22"/>
          <w:szCs w:val="22"/>
          <w:lang w:eastAsia="fr-FR"/>
        </w:rPr>
        <w:t xml:space="preserve"> </w:t>
      </w:r>
      <w:r w:rsidR="00BB25D3" w:rsidRPr="00124891">
        <w:rPr>
          <w:rFonts w:ascii="Arial" w:eastAsia="Times New Roman" w:hAnsi="Arial" w:cs="Arial"/>
          <w:color w:val="auto"/>
          <w:sz w:val="22"/>
          <w:szCs w:val="22"/>
          <w:lang w:eastAsia="fr-FR"/>
        </w:rPr>
        <w:t>est ouvert</w:t>
      </w:r>
      <w:r w:rsidRPr="00124891">
        <w:rPr>
          <w:rFonts w:ascii="Arial" w:eastAsia="Times New Roman" w:hAnsi="Arial" w:cs="Arial"/>
          <w:color w:val="auto"/>
          <w:sz w:val="22"/>
          <w:szCs w:val="22"/>
          <w:lang w:eastAsia="fr-FR"/>
        </w:rPr>
        <w:t>e</w:t>
      </w:r>
      <w:r w:rsidR="00BB25D3" w:rsidRPr="00124891">
        <w:rPr>
          <w:rFonts w:ascii="Arial" w:eastAsia="Times New Roman" w:hAnsi="Arial" w:cs="Arial"/>
          <w:color w:val="auto"/>
          <w:sz w:val="22"/>
          <w:szCs w:val="22"/>
          <w:lang w:eastAsia="fr-FR"/>
        </w:rPr>
        <w:t xml:space="preserve"> à toute personne physique </w:t>
      </w:r>
      <w:r w:rsidR="00CF2BE1" w:rsidRPr="00124891">
        <w:rPr>
          <w:rFonts w:ascii="Arial" w:eastAsia="Times New Roman" w:hAnsi="Arial" w:cs="Arial"/>
          <w:color w:val="auto"/>
          <w:sz w:val="22"/>
          <w:szCs w:val="22"/>
          <w:lang w:eastAsia="fr-FR"/>
        </w:rPr>
        <w:t xml:space="preserve">majeure </w:t>
      </w:r>
      <w:r w:rsidR="00A1153C" w:rsidRPr="00124891">
        <w:rPr>
          <w:rFonts w:ascii="Arial" w:eastAsia="Times New Roman" w:hAnsi="Arial" w:cs="Arial"/>
          <w:color w:val="auto"/>
          <w:sz w:val="22"/>
          <w:szCs w:val="22"/>
          <w:lang w:eastAsia="fr-FR"/>
        </w:rPr>
        <w:t xml:space="preserve">selon la loi française à la date de début du </w:t>
      </w:r>
      <w:r w:rsidR="005A324A" w:rsidRPr="00124891">
        <w:rPr>
          <w:rFonts w:ascii="Arial" w:eastAsia="Times New Roman" w:hAnsi="Arial" w:cs="Arial"/>
          <w:color w:val="auto"/>
          <w:sz w:val="22"/>
          <w:szCs w:val="22"/>
          <w:lang w:eastAsia="fr-FR"/>
        </w:rPr>
        <w:t>J</w:t>
      </w:r>
      <w:r w:rsidR="00A1153C" w:rsidRPr="00124891">
        <w:rPr>
          <w:rFonts w:ascii="Arial" w:eastAsia="Times New Roman" w:hAnsi="Arial" w:cs="Arial"/>
          <w:color w:val="auto"/>
          <w:sz w:val="22"/>
          <w:szCs w:val="22"/>
          <w:lang w:eastAsia="fr-FR"/>
        </w:rPr>
        <w:t>eu (soit âgée de 18 ans et plus)</w:t>
      </w:r>
      <w:r w:rsidR="00D45CF0" w:rsidRPr="00124891">
        <w:rPr>
          <w:rFonts w:ascii="Arial" w:eastAsia="Times New Roman" w:hAnsi="Arial" w:cs="Arial"/>
          <w:color w:val="auto"/>
          <w:sz w:val="22"/>
          <w:szCs w:val="22"/>
          <w:lang w:eastAsia="fr-FR"/>
        </w:rPr>
        <w:t>,</w:t>
      </w:r>
      <w:r w:rsidR="00621154">
        <w:rPr>
          <w:rFonts w:ascii="Arial" w:eastAsia="Times New Roman" w:hAnsi="Arial" w:cs="Arial"/>
          <w:color w:val="auto"/>
          <w:sz w:val="22"/>
          <w:szCs w:val="22"/>
          <w:lang w:eastAsia="fr-FR"/>
        </w:rPr>
        <w:t xml:space="preserve">étant collaborateur Accor siège </w:t>
      </w:r>
      <w:r w:rsidR="00DB25EF" w:rsidRPr="00726821">
        <w:rPr>
          <w:rFonts w:ascii="Arial" w:eastAsia="Times New Roman" w:hAnsi="Arial" w:cs="Arial"/>
          <w:color w:val="auto"/>
          <w:sz w:val="22"/>
          <w:szCs w:val="22"/>
          <w:lang w:eastAsia="fr-FR"/>
        </w:rPr>
        <w:t xml:space="preserve">ou </w:t>
      </w:r>
      <w:r w:rsidR="00621154" w:rsidRPr="00726821">
        <w:rPr>
          <w:rFonts w:ascii="Arial" w:eastAsia="Times New Roman" w:hAnsi="Arial" w:cs="Arial"/>
          <w:color w:val="auto"/>
          <w:sz w:val="22"/>
          <w:szCs w:val="22"/>
          <w:lang w:eastAsia="fr-FR"/>
        </w:rPr>
        <w:t xml:space="preserve"> </w:t>
      </w:r>
      <w:sdt>
        <w:sdtPr>
          <w:tag w:val="goog_rdk_0"/>
          <w:id w:val="-383098745"/>
        </w:sdtPr>
        <w:sdtEndPr/>
        <w:sdtContent>
          <w:r w:rsidR="00621154" w:rsidRPr="00726821">
            <w:rPr>
              <w:rFonts w:ascii="Arial" w:eastAsia="Arial" w:hAnsi="Arial" w:cs="Arial"/>
              <w:sz w:val="22"/>
              <w:szCs w:val="22"/>
            </w:rPr>
            <w:t>salarié(e) d’</w:t>
          </w:r>
        </w:sdtContent>
      </w:sdt>
      <w:sdt>
        <w:sdtPr>
          <w:tag w:val="goog_rdk_1"/>
          <w:id w:val="1858548244"/>
        </w:sdtPr>
        <w:sdtEndPr/>
        <w:sdtContent/>
      </w:sdt>
      <w:r w:rsidR="00621154" w:rsidRPr="00726821">
        <w:rPr>
          <w:rFonts w:ascii="Arial" w:eastAsia="Arial" w:hAnsi="Arial" w:cs="Arial"/>
          <w:sz w:val="22"/>
          <w:szCs w:val="22"/>
        </w:rPr>
        <w:t>un</w:t>
      </w:r>
      <w:r w:rsidR="00494D62" w:rsidRPr="00726821">
        <w:rPr>
          <w:rFonts w:ascii="Arial" w:eastAsia="Arial" w:hAnsi="Arial" w:cs="Arial"/>
          <w:sz w:val="22"/>
          <w:szCs w:val="22"/>
        </w:rPr>
        <w:t xml:space="preserve"> hôtel MERCURE</w:t>
      </w:r>
      <w:sdt>
        <w:sdtPr>
          <w:tag w:val="goog_rdk_2"/>
          <w:id w:val="1921751491"/>
        </w:sdtPr>
        <w:sdtEndPr/>
        <w:sdtContent>
          <w:r w:rsidR="00621154" w:rsidRPr="00726821">
            <w:rPr>
              <w:rFonts w:ascii="Arial" w:eastAsia="Arial" w:hAnsi="Arial" w:cs="Arial"/>
              <w:sz w:val="22"/>
              <w:szCs w:val="22"/>
            </w:rPr>
            <w:t xml:space="preserve"> sous contrat de franchise ou de management</w:t>
          </w:r>
        </w:sdtContent>
      </w:sdt>
      <w:r w:rsidR="00621154" w:rsidRPr="00726821">
        <w:rPr>
          <w:rFonts w:ascii="Arial" w:eastAsia="Arial" w:hAnsi="Arial" w:cs="Arial"/>
          <w:sz w:val="22"/>
          <w:szCs w:val="22"/>
        </w:rPr>
        <w:t xml:space="preserve"> en France</w:t>
      </w:r>
      <w:sdt>
        <w:sdtPr>
          <w:tag w:val="goog_rdk_3"/>
          <w:id w:val="801501335"/>
        </w:sdtPr>
        <w:sdtEndPr/>
        <w:sdtContent>
          <w:r w:rsidR="00621154" w:rsidRPr="00726821">
            <w:rPr>
              <w:rFonts w:ascii="Arial" w:eastAsia="Arial" w:hAnsi="Arial" w:cs="Arial"/>
              <w:sz w:val="22"/>
              <w:szCs w:val="22"/>
            </w:rPr>
            <w:t xml:space="preserve"> avec</w:t>
          </w:r>
        </w:sdtContent>
      </w:sdt>
      <w:r w:rsidR="00621154" w:rsidRPr="00726821">
        <w:rPr>
          <w:rFonts w:ascii="Arial" w:eastAsia="Arial" w:hAnsi="Arial" w:cs="Arial"/>
          <w:sz w:val="22"/>
          <w:szCs w:val="22"/>
        </w:rPr>
        <w:t xml:space="preserve"> </w:t>
      </w:r>
      <w:r w:rsidR="00887508" w:rsidRPr="00726821">
        <w:rPr>
          <w:rFonts w:ascii="Arial" w:eastAsia="Arial" w:hAnsi="Arial" w:cs="Arial"/>
          <w:sz w:val="22"/>
          <w:szCs w:val="22"/>
        </w:rPr>
        <w:t>ACCOR,</w:t>
      </w:r>
      <w:r w:rsidR="00887508" w:rsidRPr="00726821">
        <w:rPr>
          <w:rFonts w:ascii="Arial" w:eastAsia="Times New Roman" w:hAnsi="Arial" w:cs="Arial"/>
          <w:color w:val="auto"/>
          <w:sz w:val="22"/>
          <w:szCs w:val="22"/>
          <w:lang w:eastAsia="fr-FR"/>
        </w:rPr>
        <w:t xml:space="preserve"> résidant</w:t>
      </w:r>
      <w:r w:rsidR="00D944FC" w:rsidRPr="00726821">
        <w:rPr>
          <w:rFonts w:ascii="Arial" w:eastAsia="Times New Roman" w:hAnsi="Arial" w:cs="Arial"/>
          <w:color w:val="auto"/>
          <w:sz w:val="22"/>
          <w:szCs w:val="22"/>
          <w:lang w:eastAsia="fr-FR"/>
        </w:rPr>
        <w:t xml:space="preserve"> en France </w:t>
      </w:r>
      <w:r w:rsidR="0028731A" w:rsidRPr="00726821">
        <w:rPr>
          <w:rFonts w:ascii="Arial" w:eastAsia="Times New Roman" w:hAnsi="Arial" w:cs="Arial"/>
          <w:color w:val="auto"/>
          <w:sz w:val="22"/>
          <w:szCs w:val="22"/>
          <w:lang w:eastAsia="fr-FR"/>
        </w:rPr>
        <w:t xml:space="preserve">métropolitaine </w:t>
      </w:r>
      <w:r w:rsidR="00D944FC" w:rsidRPr="00726821">
        <w:rPr>
          <w:rFonts w:ascii="Arial" w:eastAsia="Times New Roman" w:hAnsi="Arial" w:cs="Arial"/>
          <w:color w:val="auto"/>
          <w:sz w:val="22"/>
          <w:szCs w:val="22"/>
          <w:lang w:eastAsia="fr-FR"/>
        </w:rPr>
        <w:t>uniquement</w:t>
      </w:r>
      <w:r w:rsidR="00080210" w:rsidRPr="00726821">
        <w:rPr>
          <w:rFonts w:ascii="Arial" w:eastAsia="Times New Roman" w:hAnsi="Arial" w:cs="Arial"/>
          <w:color w:val="auto"/>
          <w:sz w:val="22"/>
          <w:szCs w:val="22"/>
          <w:lang w:eastAsia="fr-FR"/>
        </w:rPr>
        <w:t xml:space="preserve">, disposant </w:t>
      </w:r>
      <w:r w:rsidR="00BB25D3" w:rsidRPr="00726821">
        <w:rPr>
          <w:rFonts w:ascii="Arial" w:eastAsia="Times New Roman" w:hAnsi="Arial" w:cs="Arial"/>
          <w:color w:val="auto"/>
          <w:sz w:val="22"/>
          <w:szCs w:val="22"/>
          <w:lang w:eastAsia="fr-FR"/>
        </w:rPr>
        <w:t>d’un accès à Internet, d’une adresse électronique personnelle (email) à laquelle elle pourra, le cas échéant, être contactée pour les besoi</w:t>
      </w:r>
      <w:r w:rsidR="00BB25D3" w:rsidRPr="00124891">
        <w:rPr>
          <w:rFonts w:ascii="Arial" w:eastAsia="Times New Roman" w:hAnsi="Arial" w:cs="Arial"/>
          <w:color w:val="auto"/>
          <w:sz w:val="22"/>
          <w:szCs w:val="22"/>
          <w:lang w:eastAsia="fr-FR"/>
        </w:rPr>
        <w:t>ns de la gestion du Jeu (</w:t>
      </w:r>
      <w:r w:rsidR="00D45CF0" w:rsidRPr="00124891">
        <w:rPr>
          <w:rFonts w:ascii="Arial" w:eastAsia="Times New Roman" w:hAnsi="Arial" w:cs="Arial"/>
          <w:color w:val="auto"/>
          <w:sz w:val="22"/>
          <w:szCs w:val="22"/>
          <w:lang w:eastAsia="fr-FR"/>
        </w:rPr>
        <w:t>c</w:t>
      </w:r>
      <w:r w:rsidR="00CF3D3C" w:rsidRPr="00124891">
        <w:rPr>
          <w:rFonts w:ascii="Arial" w:eastAsia="Times New Roman" w:hAnsi="Arial" w:cs="Arial"/>
          <w:color w:val="auto"/>
          <w:sz w:val="22"/>
          <w:szCs w:val="22"/>
          <w:lang w:eastAsia="fr-FR"/>
        </w:rPr>
        <w:t>i-après</w:t>
      </w:r>
      <w:r w:rsidR="00BB25D3" w:rsidRPr="00124891">
        <w:rPr>
          <w:rFonts w:ascii="Arial" w:eastAsia="Times New Roman" w:hAnsi="Arial" w:cs="Arial"/>
          <w:color w:val="auto"/>
          <w:sz w:val="22"/>
          <w:szCs w:val="22"/>
          <w:lang w:eastAsia="fr-FR"/>
        </w:rPr>
        <w:t xml:space="preserve"> le « Participant »).</w:t>
      </w:r>
    </w:p>
    <w:p w14:paraId="7B5E8636" w14:textId="77777777" w:rsidR="00360EF3" w:rsidRPr="00124891" w:rsidRDefault="00360EF3" w:rsidP="00007B32">
      <w:pPr>
        <w:autoSpaceDE w:val="0"/>
        <w:autoSpaceDN w:val="0"/>
        <w:adjustRightInd w:val="0"/>
        <w:jc w:val="both"/>
        <w:rPr>
          <w:rFonts w:ascii="Arial" w:eastAsia="Times New Roman" w:hAnsi="Arial" w:cs="Arial"/>
          <w:sz w:val="22"/>
          <w:szCs w:val="22"/>
          <w:lang w:eastAsia="fr-FR"/>
        </w:rPr>
      </w:pPr>
    </w:p>
    <w:p w14:paraId="744FAFB6" w14:textId="0FC2ACA3" w:rsidR="001C557B" w:rsidRPr="00124891" w:rsidRDefault="001C557B" w:rsidP="00587797">
      <w:pPr>
        <w:pStyle w:val="Default"/>
        <w:jc w:val="both"/>
        <w:rPr>
          <w:rFonts w:ascii="Arial" w:eastAsia="Times New Roman" w:hAnsi="Arial" w:cs="Arial"/>
          <w:color w:val="auto"/>
          <w:sz w:val="22"/>
          <w:szCs w:val="22"/>
          <w:lang w:eastAsia="fr-FR"/>
        </w:rPr>
      </w:pPr>
      <w:r w:rsidRPr="00124891">
        <w:rPr>
          <w:rFonts w:ascii="Arial" w:eastAsia="Times New Roman" w:hAnsi="Arial" w:cs="Arial"/>
          <w:color w:val="auto"/>
          <w:sz w:val="22"/>
          <w:szCs w:val="22"/>
          <w:lang w:eastAsia="fr-FR"/>
        </w:rPr>
        <w:t>Sont exclus d’office</w:t>
      </w:r>
      <w:r w:rsidR="00595B9F">
        <w:rPr>
          <w:rFonts w:ascii="Arial" w:eastAsia="Times New Roman" w:hAnsi="Arial" w:cs="Arial"/>
          <w:color w:val="auto"/>
          <w:sz w:val="22"/>
          <w:szCs w:val="22"/>
          <w:lang w:eastAsia="fr-FR"/>
        </w:rPr>
        <w:t>,</w:t>
      </w:r>
      <w:r w:rsidR="00A91E76">
        <w:rPr>
          <w:rFonts w:ascii="Arial" w:eastAsia="Times New Roman" w:hAnsi="Arial" w:cs="Arial"/>
          <w:color w:val="auto"/>
          <w:sz w:val="22"/>
          <w:szCs w:val="22"/>
          <w:lang w:eastAsia="fr-FR"/>
        </w:rPr>
        <w:t xml:space="preserve"> </w:t>
      </w:r>
      <w:r w:rsidRPr="00124891">
        <w:rPr>
          <w:rFonts w:ascii="Arial" w:eastAsia="Times New Roman" w:hAnsi="Arial" w:cs="Arial"/>
          <w:color w:val="auto"/>
          <w:sz w:val="22"/>
          <w:szCs w:val="22"/>
          <w:lang w:eastAsia="fr-FR"/>
        </w:rPr>
        <w:t xml:space="preserve">toute personne ayant participé à quelque titre que ce soit à l'élaboration dudit </w:t>
      </w:r>
      <w:r w:rsidR="00775DF7" w:rsidRPr="00124891">
        <w:rPr>
          <w:rFonts w:ascii="Arial" w:eastAsia="Times New Roman" w:hAnsi="Arial" w:cs="Arial"/>
          <w:color w:val="auto"/>
          <w:sz w:val="22"/>
          <w:szCs w:val="22"/>
          <w:lang w:eastAsia="fr-FR"/>
        </w:rPr>
        <w:t>J</w:t>
      </w:r>
      <w:r w:rsidRPr="00124891">
        <w:rPr>
          <w:rFonts w:ascii="Arial" w:eastAsia="Times New Roman" w:hAnsi="Arial" w:cs="Arial"/>
          <w:color w:val="auto"/>
          <w:sz w:val="22"/>
          <w:szCs w:val="22"/>
          <w:lang w:eastAsia="fr-FR"/>
        </w:rPr>
        <w:t xml:space="preserve">eu, </w:t>
      </w:r>
      <w:r w:rsidR="009447CC" w:rsidRPr="00124891">
        <w:rPr>
          <w:rFonts w:ascii="Arial" w:eastAsia="Times New Roman" w:hAnsi="Arial" w:cs="Arial"/>
          <w:color w:val="auto"/>
          <w:sz w:val="22"/>
          <w:szCs w:val="22"/>
          <w:lang w:eastAsia="fr-FR"/>
        </w:rPr>
        <w:t xml:space="preserve">ainsi que les membres de leur famille proche (notamment conjoint, parents, frères et sœurs, enfants ou toute autre personne résidant dans le foyer familial), </w:t>
      </w:r>
      <w:r w:rsidRPr="00124891">
        <w:rPr>
          <w:rFonts w:ascii="Arial" w:eastAsia="Times New Roman" w:hAnsi="Arial" w:cs="Arial"/>
          <w:color w:val="auto"/>
          <w:sz w:val="22"/>
          <w:szCs w:val="22"/>
          <w:lang w:eastAsia="fr-FR"/>
        </w:rPr>
        <w:t xml:space="preserve">des sous-traitants de </w:t>
      </w:r>
      <w:r w:rsidR="00775DF7" w:rsidRPr="00124891">
        <w:rPr>
          <w:rFonts w:ascii="Arial" w:eastAsia="Times New Roman" w:hAnsi="Arial" w:cs="Arial"/>
          <w:color w:val="auto"/>
          <w:sz w:val="22"/>
          <w:szCs w:val="22"/>
          <w:lang w:eastAsia="fr-FR"/>
        </w:rPr>
        <w:t>la Société Organisatrice.</w:t>
      </w:r>
    </w:p>
    <w:p w14:paraId="3CEA88A3" w14:textId="77777777" w:rsidR="00DF4EF2" w:rsidRPr="00124891" w:rsidRDefault="00DF4EF2" w:rsidP="00587797">
      <w:pPr>
        <w:pStyle w:val="Default"/>
        <w:jc w:val="both"/>
        <w:rPr>
          <w:rFonts w:ascii="Arial" w:eastAsia="Times New Roman" w:hAnsi="Arial" w:cs="Arial"/>
          <w:color w:val="auto"/>
          <w:sz w:val="22"/>
          <w:szCs w:val="22"/>
          <w:lang w:eastAsia="fr-FR"/>
        </w:rPr>
      </w:pPr>
    </w:p>
    <w:p w14:paraId="4B09EE3C" w14:textId="77777777" w:rsidR="000D40C0" w:rsidRDefault="000D40C0" w:rsidP="00007B32">
      <w:pPr>
        <w:autoSpaceDE w:val="0"/>
        <w:autoSpaceDN w:val="0"/>
        <w:adjustRightInd w:val="0"/>
        <w:jc w:val="both"/>
        <w:rPr>
          <w:rFonts w:ascii="Arial" w:eastAsia="Times New Roman" w:hAnsi="Arial" w:cs="Arial"/>
          <w:sz w:val="22"/>
          <w:szCs w:val="22"/>
          <w:lang w:eastAsia="fr-FR"/>
        </w:rPr>
      </w:pPr>
      <w:r w:rsidRPr="00124891">
        <w:rPr>
          <w:rFonts w:ascii="Arial" w:eastAsia="Times New Roman" w:hAnsi="Arial" w:cs="Arial"/>
          <w:sz w:val="22"/>
          <w:szCs w:val="22"/>
          <w:lang w:eastAsia="fr-FR"/>
        </w:rPr>
        <w:t xml:space="preserve">Le Participant s’interdit de mettre en œuvre ou de chercher à mettre en œuvre tout procédé de participation déloyal ou tout comportement frauduleux qui ne </w:t>
      </w:r>
      <w:r w:rsidRPr="000D40C0">
        <w:rPr>
          <w:rFonts w:ascii="Arial" w:eastAsia="Times New Roman" w:hAnsi="Arial" w:cs="Arial"/>
          <w:sz w:val="22"/>
          <w:szCs w:val="22"/>
          <w:lang w:eastAsia="fr-FR"/>
        </w:rPr>
        <w:t xml:space="preserve">serait pas conforme au présent Règlement dans son intégralité, aux règles de déontologie en vigueur sur Internet et aux lois et règlements applicables aux loteries publicitaires. Le non-respect de ces conditions par les </w:t>
      </w:r>
      <w:r w:rsidRPr="000D40C0">
        <w:rPr>
          <w:rFonts w:ascii="Arial" w:eastAsia="Times New Roman" w:hAnsi="Arial" w:cs="Arial"/>
          <w:sz w:val="22"/>
          <w:szCs w:val="22"/>
          <w:lang w:eastAsia="fr-FR"/>
        </w:rPr>
        <w:lastRenderedPageBreak/>
        <w:t>Participants entraînera la nullité de leur participation et éventuellement l’engagement de leur responsabilité.</w:t>
      </w:r>
    </w:p>
    <w:p w14:paraId="013E1ADE" w14:textId="77777777" w:rsidR="000D40C0" w:rsidRDefault="000D40C0" w:rsidP="00007B32">
      <w:pPr>
        <w:autoSpaceDE w:val="0"/>
        <w:autoSpaceDN w:val="0"/>
        <w:adjustRightInd w:val="0"/>
        <w:jc w:val="both"/>
        <w:rPr>
          <w:rFonts w:ascii="Arial" w:eastAsia="Times New Roman" w:hAnsi="Arial" w:cs="Arial"/>
          <w:sz w:val="22"/>
          <w:szCs w:val="22"/>
          <w:lang w:eastAsia="fr-FR"/>
        </w:rPr>
      </w:pPr>
    </w:p>
    <w:p w14:paraId="2C0CE316" w14:textId="57054BE9" w:rsidR="00360EF3" w:rsidRPr="00EC1436" w:rsidRDefault="00360EF3" w:rsidP="00007B32">
      <w:pPr>
        <w:autoSpaceDE w:val="0"/>
        <w:autoSpaceDN w:val="0"/>
        <w:adjustRightInd w:val="0"/>
        <w:jc w:val="both"/>
        <w:rPr>
          <w:rFonts w:ascii="Arial" w:eastAsia="Times New Roman" w:hAnsi="Arial" w:cs="Arial"/>
          <w:sz w:val="22"/>
          <w:szCs w:val="22"/>
          <w:lang w:eastAsia="fr-FR"/>
        </w:rPr>
      </w:pPr>
      <w:r w:rsidRPr="00EC1436">
        <w:rPr>
          <w:rFonts w:ascii="Arial" w:eastAsia="Times New Roman" w:hAnsi="Arial" w:cs="Arial"/>
          <w:sz w:val="22"/>
          <w:szCs w:val="22"/>
          <w:lang w:eastAsia="fr-FR"/>
        </w:rPr>
        <w:t>Seules seront retenues les participations conformes à l’ensemble des stipulations du présent article.</w:t>
      </w:r>
    </w:p>
    <w:p w14:paraId="05709CC3" w14:textId="77777777" w:rsidR="00360EF3" w:rsidRPr="00EC1436" w:rsidRDefault="00360EF3" w:rsidP="00007B32">
      <w:pPr>
        <w:autoSpaceDE w:val="0"/>
        <w:autoSpaceDN w:val="0"/>
        <w:adjustRightInd w:val="0"/>
        <w:jc w:val="both"/>
        <w:rPr>
          <w:rFonts w:ascii="Arial" w:eastAsia="Times New Roman" w:hAnsi="Arial" w:cs="Arial"/>
          <w:sz w:val="22"/>
          <w:szCs w:val="22"/>
          <w:lang w:eastAsia="fr-FR"/>
        </w:rPr>
      </w:pPr>
    </w:p>
    <w:p w14:paraId="4C3A892E" w14:textId="2733FE80" w:rsidR="00360EF3" w:rsidRDefault="000D40C0" w:rsidP="00621377">
      <w:pPr>
        <w:autoSpaceDE w:val="0"/>
        <w:autoSpaceDN w:val="0"/>
        <w:adjustRightInd w:val="0"/>
        <w:jc w:val="both"/>
        <w:rPr>
          <w:rFonts w:ascii="Arial" w:eastAsia="Times New Roman" w:hAnsi="Arial" w:cs="Arial"/>
          <w:sz w:val="22"/>
          <w:szCs w:val="22"/>
          <w:lang w:eastAsia="fr-FR"/>
        </w:rPr>
      </w:pPr>
      <w:r>
        <w:rPr>
          <w:rFonts w:ascii="Arial" w:eastAsia="Times New Roman" w:hAnsi="Arial" w:cs="Arial"/>
          <w:sz w:val="22"/>
          <w:szCs w:val="22"/>
          <w:lang w:eastAsia="fr-FR"/>
        </w:rPr>
        <w:t>La Société Organisatrice</w:t>
      </w:r>
      <w:r w:rsidRPr="00EC1436">
        <w:rPr>
          <w:rFonts w:ascii="Arial" w:eastAsia="Times New Roman" w:hAnsi="Arial" w:cs="Arial"/>
          <w:sz w:val="22"/>
          <w:szCs w:val="22"/>
          <w:lang w:eastAsia="fr-FR"/>
        </w:rPr>
        <w:t xml:space="preserve"> </w:t>
      </w:r>
      <w:r w:rsidR="00360EF3" w:rsidRPr="00EC1436">
        <w:rPr>
          <w:rFonts w:ascii="Arial" w:eastAsia="Times New Roman" w:hAnsi="Arial" w:cs="Arial"/>
          <w:sz w:val="22"/>
          <w:szCs w:val="22"/>
          <w:lang w:eastAsia="fr-FR"/>
        </w:rPr>
        <w:t>se réserve par conséquent le droit de procéde</w:t>
      </w:r>
      <w:r w:rsidR="00FE6728" w:rsidRPr="00EC1436">
        <w:rPr>
          <w:rFonts w:ascii="Arial" w:eastAsia="Times New Roman" w:hAnsi="Arial" w:cs="Arial"/>
          <w:sz w:val="22"/>
          <w:szCs w:val="22"/>
          <w:lang w:eastAsia="fr-FR"/>
        </w:rPr>
        <w:t>r à toutes vérifications qu’</w:t>
      </w:r>
      <w:r w:rsidR="00BE1655">
        <w:rPr>
          <w:rFonts w:ascii="Arial" w:eastAsia="Times New Roman" w:hAnsi="Arial" w:cs="Arial"/>
          <w:sz w:val="22"/>
          <w:szCs w:val="22"/>
          <w:lang w:eastAsia="fr-FR"/>
        </w:rPr>
        <w:t>elle</w:t>
      </w:r>
      <w:r w:rsidR="00360EF3" w:rsidRPr="00EC1436">
        <w:rPr>
          <w:rFonts w:ascii="Arial" w:eastAsia="Times New Roman" w:hAnsi="Arial" w:cs="Arial"/>
          <w:sz w:val="22"/>
          <w:szCs w:val="22"/>
          <w:lang w:eastAsia="fr-FR"/>
        </w:rPr>
        <w:t xml:space="preserve"> jugera utiles en ce qui concerne l’identité et l’adresse de chaque Participant. A cet égard, toute indication portée qui serait incomplète, erronée, falsifiée ou qui ne permettrait pas d’identifier un Participant ou ses coordonnées entraînera l’annulation de la participation en cause.</w:t>
      </w:r>
    </w:p>
    <w:p w14:paraId="7C7BA133" w14:textId="77777777" w:rsidR="00BE1655" w:rsidRDefault="00BE1655" w:rsidP="00621377">
      <w:pPr>
        <w:autoSpaceDE w:val="0"/>
        <w:autoSpaceDN w:val="0"/>
        <w:adjustRightInd w:val="0"/>
        <w:jc w:val="both"/>
        <w:rPr>
          <w:rFonts w:ascii="Arial" w:eastAsia="Times New Roman" w:hAnsi="Arial" w:cs="Arial"/>
          <w:sz w:val="22"/>
          <w:szCs w:val="22"/>
          <w:lang w:eastAsia="fr-FR"/>
        </w:rPr>
      </w:pPr>
    </w:p>
    <w:p w14:paraId="3CCA6C49" w14:textId="77777777" w:rsidR="00BE1655" w:rsidRPr="00BE1655" w:rsidRDefault="00BE1655" w:rsidP="00BE1655">
      <w:pPr>
        <w:autoSpaceDE w:val="0"/>
        <w:autoSpaceDN w:val="0"/>
        <w:adjustRightInd w:val="0"/>
        <w:jc w:val="both"/>
        <w:rPr>
          <w:rFonts w:ascii="Arial" w:eastAsia="Times New Roman" w:hAnsi="Arial" w:cs="Arial"/>
          <w:sz w:val="22"/>
          <w:szCs w:val="22"/>
          <w:lang w:eastAsia="fr-FR"/>
        </w:rPr>
      </w:pPr>
      <w:r w:rsidRPr="00BE1655">
        <w:rPr>
          <w:rFonts w:ascii="Arial" w:eastAsia="Times New Roman" w:hAnsi="Arial" w:cs="Arial"/>
          <w:sz w:val="22"/>
          <w:szCs w:val="22"/>
          <w:lang w:eastAsia="fr-FR"/>
        </w:rPr>
        <w:t>En cas d’exclusion d’un Participant, celui-ci se trouvera déchu de l’ensemble de ses droits au titre du présent Règlement et notamment ceux liés à l’obtention des dotations mises en jeu.</w:t>
      </w:r>
    </w:p>
    <w:p w14:paraId="3CA8F07B" w14:textId="77777777" w:rsidR="00BE1655" w:rsidRPr="00BE1655" w:rsidRDefault="00BE1655" w:rsidP="00BE1655">
      <w:pPr>
        <w:autoSpaceDE w:val="0"/>
        <w:autoSpaceDN w:val="0"/>
        <w:adjustRightInd w:val="0"/>
        <w:jc w:val="both"/>
        <w:rPr>
          <w:rFonts w:ascii="Arial" w:eastAsia="Times New Roman" w:hAnsi="Arial" w:cs="Arial"/>
          <w:sz w:val="22"/>
          <w:szCs w:val="22"/>
          <w:lang w:eastAsia="fr-FR"/>
        </w:rPr>
      </w:pPr>
    </w:p>
    <w:p w14:paraId="2DE42CF8" w14:textId="381E6EDC" w:rsidR="00BE1655" w:rsidRPr="00EC1436" w:rsidRDefault="00BE1655" w:rsidP="00BE1655">
      <w:pPr>
        <w:autoSpaceDE w:val="0"/>
        <w:autoSpaceDN w:val="0"/>
        <w:adjustRightInd w:val="0"/>
        <w:jc w:val="both"/>
        <w:rPr>
          <w:rFonts w:ascii="Arial" w:eastAsia="Times New Roman" w:hAnsi="Arial" w:cs="Arial"/>
          <w:sz w:val="22"/>
          <w:szCs w:val="22"/>
          <w:lang w:eastAsia="fr-FR"/>
        </w:rPr>
      </w:pPr>
      <w:r w:rsidRPr="00BE1655">
        <w:rPr>
          <w:rFonts w:ascii="Arial" w:eastAsia="Times New Roman" w:hAnsi="Arial" w:cs="Arial"/>
          <w:sz w:val="22"/>
          <w:szCs w:val="22"/>
          <w:lang w:eastAsia="fr-FR"/>
        </w:rPr>
        <w:t>Par ailleurs, la Société Organisatrice se réserve, le cas échéant, le droit d’engager des poursuites judiciaires à l’encontre de tout Participant contrevenant à une ou plusieurs dispositions du présent Règlement.</w:t>
      </w:r>
    </w:p>
    <w:p w14:paraId="7CAD8738" w14:textId="77777777" w:rsidR="00080210" w:rsidRPr="00EC1436" w:rsidRDefault="00080210" w:rsidP="00621377">
      <w:pPr>
        <w:autoSpaceDE w:val="0"/>
        <w:autoSpaceDN w:val="0"/>
        <w:adjustRightInd w:val="0"/>
        <w:jc w:val="both"/>
        <w:rPr>
          <w:rFonts w:ascii="Arial" w:eastAsia="Times New Roman" w:hAnsi="Arial" w:cs="Arial"/>
          <w:sz w:val="22"/>
          <w:szCs w:val="22"/>
          <w:lang w:eastAsia="fr-FR"/>
        </w:rPr>
      </w:pPr>
    </w:p>
    <w:p w14:paraId="2829638F" w14:textId="750B4D09" w:rsidR="00ED1277" w:rsidRPr="00B03226" w:rsidRDefault="00774F66" w:rsidP="00007B32">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3</w:t>
      </w:r>
      <w:r w:rsidR="00BE1655">
        <w:rPr>
          <w:rFonts w:ascii="Arial" w:hAnsi="Arial" w:cs="Arial"/>
          <w:b/>
          <w:bCs/>
          <w:color w:val="000000"/>
          <w:sz w:val="22"/>
          <w:szCs w:val="22"/>
        </w:rPr>
        <w:t>.</w:t>
      </w:r>
      <w:r w:rsidR="00ED1277" w:rsidRPr="00B03226">
        <w:rPr>
          <w:rFonts w:ascii="Arial" w:hAnsi="Arial" w:cs="Arial"/>
          <w:b/>
          <w:bCs/>
          <w:color w:val="000000"/>
          <w:sz w:val="22"/>
          <w:szCs w:val="22"/>
        </w:rPr>
        <w:t xml:space="preserve">2 </w:t>
      </w:r>
      <w:r w:rsidR="00BE1655">
        <w:rPr>
          <w:rFonts w:ascii="Arial" w:hAnsi="Arial" w:cs="Arial"/>
          <w:b/>
          <w:bCs/>
          <w:color w:val="000000"/>
          <w:sz w:val="22"/>
          <w:szCs w:val="22"/>
        </w:rPr>
        <w:t xml:space="preserve">– </w:t>
      </w:r>
      <w:r w:rsidR="00ED1277" w:rsidRPr="00B03226">
        <w:rPr>
          <w:rFonts w:ascii="Arial" w:hAnsi="Arial" w:cs="Arial"/>
          <w:b/>
          <w:bCs/>
          <w:color w:val="000000"/>
          <w:sz w:val="22"/>
          <w:szCs w:val="22"/>
        </w:rPr>
        <w:t>Validité de la participation</w:t>
      </w:r>
    </w:p>
    <w:p w14:paraId="56DD344C" w14:textId="77777777" w:rsidR="002A12A9" w:rsidRPr="00EC1436" w:rsidRDefault="002A12A9" w:rsidP="00007B32">
      <w:pPr>
        <w:autoSpaceDE w:val="0"/>
        <w:autoSpaceDN w:val="0"/>
        <w:adjustRightInd w:val="0"/>
        <w:jc w:val="both"/>
        <w:rPr>
          <w:rFonts w:ascii="Arial" w:eastAsia="Times New Roman" w:hAnsi="Arial" w:cs="Arial"/>
          <w:sz w:val="22"/>
          <w:szCs w:val="22"/>
          <w:lang w:eastAsia="fr-FR"/>
        </w:rPr>
      </w:pPr>
    </w:p>
    <w:p w14:paraId="7F2C2F28" w14:textId="2B1F3483" w:rsidR="00A1153C" w:rsidRDefault="00A1153C" w:rsidP="00A1153C">
      <w:pPr>
        <w:pStyle w:val="Default"/>
        <w:jc w:val="both"/>
        <w:rPr>
          <w:rFonts w:ascii="Arial" w:eastAsia="Times New Roman" w:hAnsi="Arial" w:cs="Arial"/>
          <w:color w:val="auto"/>
          <w:sz w:val="22"/>
          <w:szCs w:val="22"/>
          <w:lang w:eastAsia="fr-FR"/>
        </w:rPr>
      </w:pPr>
      <w:r w:rsidRPr="00124891">
        <w:rPr>
          <w:rFonts w:ascii="Arial" w:eastAsia="Times New Roman" w:hAnsi="Arial" w:cs="Arial"/>
          <w:color w:val="auto"/>
          <w:sz w:val="22"/>
          <w:szCs w:val="22"/>
          <w:lang w:eastAsia="fr-FR"/>
        </w:rPr>
        <w:t xml:space="preserve">La participation à ce </w:t>
      </w:r>
      <w:r w:rsidR="00E96292" w:rsidRPr="00124891">
        <w:rPr>
          <w:rFonts w:ascii="Arial" w:eastAsia="Times New Roman" w:hAnsi="Arial" w:cs="Arial"/>
          <w:color w:val="auto"/>
          <w:sz w:val="22"/>
          <w:szCs w:val="22"/>
          <w:lang w:eastAsia="fr-FR"/>
        </w:rPr>
        <w:t>J</w:t>
      </w:r>
      <w:r w:rsidRPr="00124891">
        <w:rPr>
          <w:rFonts w:ascii="Arial" w:eastAsia="Times New Roman" w:hAnsi="Arial" w:cs="Arial"/>
          <w:color w:val="auto"/>
          <w:sz w:val="22"/>
          <w:szCs w:val="22"/>
          <w:lang w:eastAsia="fr-FR"/>
        </w:rPr>
        <w:t>eu n’est soumise à aucune obligation d’achat et/ou de consommation et/ou de séjour dans un hôtel</w:t>
      </w:r>
      <w:r w:rsidR="003D40E4" w:rsidRPr="00124891">
        <w:rPr>
          <w:rFonts w:ascii="Arial" w:eastAsia="Times New Roman" w:hAnsi="Arial" w:cs="Arial"/>
          <w:color w:val="auto"/>
          <w:sz w:val="22"/>
          <w:szCs w:val="22"/>
          <w:lang w:eastAsia="fr-FR"/>
        </w:rPr>
        <w:t xml:space="preserve"> du groupe ACCOR</w:t>
      </w:r>
      <w:r w:rsidRPr="00124891">
        <w:rPr>
          <w:rFonts w:ascii="Arial" w:eastAsia="Times New Roman" w:hAnsi="Arial" w:cs="Arial"/>
          <w:color w:val="auto"/>
          <w:sz w:val="22"/>
          <w:szCs w:val="22"/>
          <w:lang w:eastAsia="fr-FR"/>
        </w:rPr>
        <w:t xml:space="preserve">. </w:t>
      </w:r>
    </w:p>
    <w:p w14:paraId="672E46A0" w14:textId="77777777" w:rsidR="00A91E76" w:rsidRPr="00124891" w:rsidRDefault="00A91E76" w:rsidP="00A1153C">
      <w:pPr>
        <w:pStyle w:val="Default"/>
        <w:jc w:val="both"/>
        <w:rPr>
          <w:rFonts w:ascii="Arial" w:eastAsia="Times New Roman" w:hAnsi="Arial" w:cs="Arial"/>
          <w:color w:val="auto"/>
          <w:sz w:val="22"/>
          <w:szCs w:val="22"/>
          <w:lang w:eastAsia="fr-FR"/>
        </w:rPr>
      </w:pPr>
    </w:p>
    <w:p w14:paraId="55A5C11A" w14:textId="3F377021" w:rsidR="003D40E4" w:rsidRDefault="00A1153C" w:rsidP="00A1153C">
      <w:pPr>
        <w:pStyle w:val="Default"/>
        <w:jc w:val="both"/>
        <w:rPr>
          <w:rFonts w:ascii="Arial" w:eastAsia="Times New Roman" w:hAnsi="Arial" w:cs="Arial"/>
          <w:color w:val="auto"/>
          <w:sz w:val="22"/>
          <w:szCs w:val="22"/>
          <w:lang w:eastAsia="fr-FR"/>
        </w:rPr>
      </w:pPr>
      <w:r w:rsidRPr="00124891">
        <w:rPr>
          <w:rFonts w:ascii="Arial" w:eastAsia="Times New Roman" w:hAnsi="Arial" w:cs="Arial"/>
          <w:color w:val="auto"/>
          <w:sz w:val="22"/>
          <w:szCs w:val="22"/>
          <w:lang w:eastAsia="fr-FR"/>
        </w:rPr>
        <w:t>Le présent jeu «</w:t>
      </w:r>
      <w:r w:rsidR="00E03F3D" w:rsidRPr="00124891">
        <w:rPr>
          <w:rFonts w:ascii="Arial" w:eastAsia="Times New Roman" w:hAnsi="Arial" w:cs="Arial"/>
          <w:color w:val="auto"/>
          <w:sz w:val="22"/>
          <w:szCs w:val="22"/>
          <w:lang w:eastAsia="fr-FR"/>
        </w:rPr>
        <w:t xml:space="preserve"> </w:t>
      </w:r>
      <w:r w:rsidR="006160D1">
        <w:rPr>
          <w:rFonts w:ascii="Arial" w:hAnsi="Arial" w:cs="Arial"/>
          <w:b/>
        </w:rPr>
        <w:t>Pronostics Top Chef 2022</w:t>
      </w:r>
      <w:r w:rsidRPr="00124891">
        <w:rPr>
          <w:rFonts w:ascii="Arial" w:eastAsia="Times New Roman" w:hAnsi="Arial" w:cs="Arial"/>
          <w:color w:val="auto"/>
          <w:sz w:val="22"/>
          <w:szCs w:val="22"/>
          <w:lang w:eastAsia="fr-FR"/>
        </w:rPr>
        <w:t>» est un jeu par tirage au sort.</w:t>
      </w:r>
      <w:r w:rsidRPr="00497FBD">
        <w:rPr>
          <w:rFonts w:ascii="Arial" w:eastAsia="Times New Roman" w:hAnsi="Arial" w:cs="Arial"/>
          <w:color w:val="auto"/>
          <w:sz w:val="22"/>
          <w:szCs w:val="22"/>
          <w:lang w:eastAsia="fr-FR"/>
        </w:rPr>
        <w:t xml:space="preserve"> </w:t>
      </w:r>
    </w:p>
    <w:p w14:paraId="0DDA63A6" w14:textId="75585B70" w:rsidR="003D40E4" w:rsidRDefault="003D40E4" w:rsidP="00A1153C">
      <w:pPr>
        <w:pStyle w:val="Default"/>
        <w:jc w:val="both"/>
        <w:rPr>
          <w:rFonts w:ascii="Arial" w:eastAsia="Times New Roman" w:hAnsi="Arial" w:cs="Arial"/>
          <w:color w:val="auto"/>
          <w:sz w:val="22"/>
          <w:szCs w:val="22"/>
          <w:lang w:eastAsia="fr-FR"/>
        </w:rPr>
      </w:pPr>
    </w:p>
    <w:p w14:paraId="7E9278B0" w14:textId="309C8892" w:rsidR="00551974" w:rsidRDefault="003723A3" w:rsidP="0081788C">
      <w:pPr>
        <w:autoSpaceDE w:val="0"/>
        <w:autoSpaceDN w:val="0"/>
        <w:adjustRightInd w:val="0"/>
        <w:jc w:val="both"/>
        <w:rPr>
          <w:rFonts w:ascii="Arial" w:eastAsia="Times New Roman" w:hAnsi="Arial" w:cs="Arial"/>
          <w:sz w:val="22"/>
          <w:szCs w:val="22"/>
          <w:lang w:eastAsia="fr-FR"/>
        </w:rPr>
      </w:pPr>
      <w:r w:rsidRPr="00497FBD">
        <w:rPr>
          <w:rFonts w:ascii="Arial" w:eastAsia="Times New Roman" w:hAnsi="Arial" w:cs="Arial"/>
          <w:sz w:val="22"/>
          <w:szCs w:val="22"/>
          <w:lang w:eastAsia="fr-FR"/>
        </w:rPr>
        <w:t>Afin d’avoir</w:t>
      </w:r>
      <w:r w:rsidR="000971EE" w:rsidRPr="00497FBD">
        <w:rPr>
          <w:rFonts w:ascii="Arial" w:eastAsia="Times New Roman" w:hAnsi="Arial" w:cs="Arial"/>
          <w:sz w:val="22"/>
          <w:szCs w:val="22"/>
          <w:lang w:eastAsia="fr-FR"/>
        </w:rPr>
        <w:t xml:space="preserve"> une chance d’être désigné gagnant</w:t>
      </w:r>
      <w:r w:rsidR="009E101D" w:rsidRPr="00497FBD">
        <w:rPr>
          <w:rFonts w:ascii="Arial" w:eastAsia="Times New Roman" w:hAnsi="Arial" w:cs="Arial"/>
          <w:sz w:val="22"/>
          <w:szCs w:val="22"/>
          <w:lang w:eastAsia="fr-FR"/>
        </w:rPr>
        <w:t>, le</w:t>
      </w:r>
      <w:r w:rsidR="001A417C">
        <w:rPr>
          <w:rFonts w:ascii="Arial" w:eastAsia="Times New Roman" w:hAnsi="Arial" w:cs="Arial"/>
          <w:sz w:val="22"/>
          <w:szCs w:val="22"/>
          <w:lang w:eastAsia="fr-FR"/>
        </w:rPr>
        <w:t xml:space="preserve"> </w:t>
      </w:r>
      <w:r w:rsidR="007B1F60">
        <w:rPr>
          <w:rFonts w:ascii="Arial" w:eastAsia="Times New Roman" w:hAnsi="Arial" w:cs="Arial"/>
          <w:sz w:val="22"/>
          <w:szCs w:val="22"/>
          <w:lang w:eastAsia="fr-FR"/>
        </w:rPr>
        <w:t>P</w:t>
      </w:r>
      <w:r w:rsidR="009E101D" w:rsidRPr="00497FBD">
        <w:rPr>
          <w:rFonts w:ascii="Arial" w:eastAsia="Times New Roman" w:hAnsi="Arial" w:cs="Arial"/>
          <w:sz w:val="22"/>
          <w:szCs w:val="22"/>
          <w:lang w:eastAsia="fr-FR"/>
        </w:rPr>
        <w:t>articipant doit</w:t>
      </w:r>
      <w:r w:rsidR="00551974">
        <w:rPr>
          <w:rFonts w:ascii="Arial" w:eastAsia="Times New Roman" w:hAnsi="Arial" w:cs="Arial"/>
          <w:sz w:val="22"/>
          <w:szCs w:val="22"/>
          <w:lang w:eastAsia="fr-FR"/>
        </w:rPr>
        <w:t> :</w:t>
      </w:r>
    </w:p>
    <w:p w14:paraId="44EBDFF7" w14:textId="6375824F" w:rsidR="00551974" w:rsidRPr="00551974" w:rsidRDefault="006160D1" w:rsidP="00551974">
      <w:pPr>
        <w:pStyle w:val="ListParagraph"/>
        <w:numPr>
          <w:ilvl w:val="0"/>
          <w:numId w:val="20"/>
        </w:numPr>
        <w:autoSpaceDE w:val="0"/>
        <w:autoSpaceDN w:val="0"/>
        <w:adjustRightInd w:val="0"/>
        <w:jc w:val="both"/>
        <w:rPr>
          <w:rFonts w:ascii="Arial" w:eastAsia="Times New Roman" w:hAnsi="Arial" w:cs="Arial"/>
          <w:color w:val="FF0000"/>
          <w:sz w:val="22"/>
          <w:szCs w:val="22"/>
          <w:lang w:eastAsia="fr-FR"/>
        </w:rPr>
      </w:pPr>
      <w:r>
        <w:rPr>
          <w:rFonts w:ascii="Arial" w:eastAsia="Times New Roman" w:hAnsi="Arial" w:cs="Arial"/>
          <w:sz w:val="22"/>
          <w:szCs w:val="22"/>
          <w:lang w:eastAsia="fr-FR"/>
        </w:rPr>
        <w:t>S’inscrire et créer son compte personnel ()</w:t>
      </w:r>
      <w:r w:rsidR="00551974">
        <w:rPr>
          <w:rFonts w:ascii="Arial" w:eastAsia="Times New Roman" w:hAnsi="Arial" w:cs="Arial"/>
          <w:sz w:val="22"/>
          <w:szCs w:val="22"/>
          <w:lang w:eastAsia="fr-FR"/>
        </w:rPr>
        <w:t> ;</w:t>
      </w:r>
      <w:r w:rsidR="00F95A14" w:rsidRPr="001B4E1A">
        <w:rPr>
          <w:rFonts w:ascii="Arial" w:eastAsia="Times New Roman" w:hAnsi="Arial" w:cs="Arial"/>
          <w:sz w:val="22"/>
          <w:szCs w:val="22"/>
          <w:lang w:eastAsia="fr-FR"/>
        </w:rPr>
        <w:t xml:space="preserve"> </w:t>
      </w:r>
    </w:p>
    <w:p w14:paraId="64B35F8F" w14:textId="3808D853" w:rsidR="00551974" w:rsidRPr="006160D1" w:rsidRDefault="00551974" w:rsidP="000874B2">
      <w:pPr>
        <w:pStyle w:val="ListParagraph"/>
        <w:numPr>
          <w:ilvl w:val="0"/>
          <w:numId w:val="20"/>
        </w:numPr>
        <w:autoSpaceDE w:val="0"/>
        <w:autoSpaceDN w:val="0"/>
        <w:adjustRightInd w:val="0"/>
        <w:jc w:val="both"/>
        <w:rPr>
          <w:rFonts w:ascii="Arial" w:eastAsia="Times New Roman" w:hAnsi="Arial" w:cs="Arial"/>
          <w:color w:val="FF0000"/>
          <w:sz w:val="22"/>
          <w:szCs w:val="22"/>
          <w:lang w:eastAsia="fr-FR"/>
        </w:rPr>
      </w:pPr>
      <w:r>
        <w:rPr>
          <w:rFonts w:ascii="Arial" w:eastAsia="Times New Roman" w:hAnsi="Arial" w:cs="Arial"/>
          <w:sz w:val="22"/>
          <w:szCs w:val="22"/>
          <w:lang w:eastAsia="fr-FR"/>
        </w:rPr>
        <w:t>R</w:t>
      </w:r>
      <w:r w:rsidR="00F95A14" w:rsidRPr="001B4E1A">
        <w:rPr>
          <w:rFonts w:ascii="Arial" w:eastAsia="Times New Roman" w:hAnsi="Arial" w:cs="Arial"/>
          <w:sz w:val="22"/>
          <w:szCs w:val="22"/>
          <w:lang w:eastAsia="fr-FR"/>
        </w:rPr>
        <w:t>e</w:t>
      </w:r>
      <w:r w:rsidR="006160D1">
        <w:rPr>
          <w:rFonts w:ascii="Arial" w:eastAsia="Times New Roman" w:hAnsi="Arial" w:cs="Arial"/>
          <w:sz w:val="22"/>
          <w:szCs w:val="22"/>
          <w:lang w:eastAsia="fr-FR"/>
        </w:rPr>
        <w:t>nseigner un pronostic sur l’une des semaines du jeu. C’est-à-dire voter pour l’une des 4 brigades Top Chef afin de répondre à la question « selon vous, à quelle brigade appartient le candidat éliminé cette semaine.</w:t>
      </w:r>
    </w:p>
    <w:p w14:paraId="465FC596" w14:textId="77777777" w:rsidR="006160D1" w:rsidRPr="006160D1" w:rsidRDefault="006160D1" w:rsidP="006160D1">
      <w:pPr>
        <w:pStyle w:val="ListParagraph"/>
        <w:autoSpaceDE w:val="0"/>
        <w:autoSpaceDN w:val="0"/>
        <w:adjustRightInd w:val="0"/>
        <w:jc w:val="both"/>
        <w:rPr>
          <w:rFonts w:ascii="Arial" w:eastAsia="Times New Roman" w:hAnsi="Arial" w:cs="Arial"/>
          <w:color w:val="FF0000"/>
          <w:sz w:val="22"/>
          <w:szCs w:val="22"/>
          <w:lang w:eastAsia="fr-FR"/>
        </w:rPr>
      </w:pPr>
    </w:p>
    <w:p w14:paraId="0FF14101" w14:textId="62DA21FB" w:rsidR="00E0682F" w:rsidRPr="00EC1436" w:rsidRDefault="004439E4" w:rsidP="000874B2">
      <w:pPr>
        <w:autoSpaceDE w:val="0"/>
        <w:autoSpaceDN w:val="0"/>
        <w:adjustRightInd w:val="0"/>
        <w:jc w:val="both"/>
        <w:rPr>
          <w:rFonts w:ascii="Arial" w:eastAsia="Times New Roman" w:hAnsi="Arial" w:cs="Arial"/>
          <w:sz w:val="22"/>
          <w:szCs w:val="22"/>
          <w:lang w:eastAsia="fr-FR"/>
        </w:rPr>
      </w:pPr>
      <w:r>
        <w:rPr>
          <w:rFonts w:ascii="Arial" w:eastAsia="Times New Roman" w:hAnsi="Arial" w:cs="Arial"/>
          <w:sz w:val="22"/>
          <w:szCs w:val="22"/>
          <w:lang w:eastAsia="fr-FR"/>
        </w:rPr>
        <w:t xml:space="preserve">Chaque participant aura la possibilité de </w:t>
      </w:r>
      <w:r w:rsidR="006160D1">
        <w:rPr>
          <w:rFonts w:ascii="Arial" w:eastAsia="Times New Roman" w:hAnsi="Arial" w:cs="Arial"/>
          <w:sz w:val="22"/>
          <w:szCs w:val="22"/>
          <w:lang w:eastAsia="fr-FR"/>
        </w:rPr>
        <w:t>faire un pronostic chaque semaine</w:t>
      </w:r>
      <w:r>
        <w:rPr>
          <w:rFonts w:ascii="Arial" w:eastAsia="Times New Roman" w:hAnsi="Arial" w:cs="Arial"/>
          <w:sz w:val="22"/>
          <w:szCs w:val="22"/>
          <w:lang w:eastAsia="fr-FR"/>
        </w:rPr>
        <w:t xml:space="preserve">. </w:t>
      </w:r>
      <w:r w:rsidR="006160D1">
        <w:rPr>
          <w:rFonts w:ascii="Arial" w:eastAsia="Times New Roman" w:hAnsi="Arial" w:cs="Arial"/>
          <w:sz w:val="22"/>
          <w:szCs w:val="22"/>
          <w:lang w:eastAsia="fr-FR"/>
        </w:rPr>
        <w:t>C</w:t>
      </w:r>
      <w:r>
        <w:rPr>
          <w:rFonts w:ascii="Arial" w:eastAsia="Times New Roman" w:hAnsi="Arial" w:cs="Arial"/>
          <w:sz w:val="22"/>
          <w:szCs w:val="22"/>
          <w:lang w:eastAsia="fr-FR"/>
        </w:rPr>
        <w:t>haque participation</w:t>
      </w:r>
      <w:r w:rsidR="00456262">
        <w:rPr>
          <w:rFonts w:ascii="Arial" w:eastAsia="Times New Roman" w:hAnsi="Arial" w:cs="Arial"/>
          <w:sz w:val="22"/>
          <w:szCs w:val="22"/>
          <w:lang w:eastAsia="fr-FR"/>
        </w:rPr>
        <w:t xml:space="preserve"> </w:t>
      </w:r>
      <w:r>
        <w:rPr>
          <w:rFonts w:ascii="Arial" w:eastAsia="Times New Roman" w:hAnsi="Arial" w:cs="Arial"/>
          <w:sz w:val="22"/>
          <w:szCs w:val="22"/>
          <w:lang w:eastAsia="fr-FR"/>
        </w:rPr>
        <w:t xml:space="preserve">permettant d’avoir une chance supplémentaire d’être tiré au sort. </w:t>
      </w:r>
      <w:r w:rsidR="009E101D" w:rsidRPr="00A96D91">
        <w:rPr>
          <w:rFonts w:ascii="Arial" w:eastAsia="Times New Roman" w:hAnsi="Arial" w:cs="Arial"/>
          <w:sz w:val="22"/>
          <w:szCs w:val="22"/>
          <w:lang w:eastAsia="fr-FR"/>
        </w:rPr>
        <w:t xml:space="preserve">Le </w:t>
      </w:r>
      <w:r w:rsidR="000815EF" w:rsidRPr="00A96D91">
        <w:rPr>
          <w:rFonts w:ascii="Arial" w:eastAsia="Times New Roman" w:hAnsi="Arial" w:cs="Arial"/>
          <w:sz w:val="22"/>
          <w:szCs w:val="22"/>
          <w:lang w:eastAsia="fr-FR"/>
        </w:rPr>
        <w:t>P</w:t>
      </w:r>
      <w:r w:rsidR="009E101D" w:rsidRPr="00A96D91">
        <w:rPr>
          <w:rFonts w:ascii="Arial" w:eastAsia="Times New Roman" w:hAnsi="Arial" w:cs="Arial"/>
          <w:sz w:val="22"/>
          <w:szCs w:val="22"/>
          <w:lang w:eastAsia="fr-FR"/>
        </w:rPr>
        <w:t>articipant accepte que les informations saisies dans le formulaire de participation va</w:t>
      </w:r>
      <w:r w:rsidR="000874B2" w:rsidRPr="00A96D91">
        <w:rPr>
          <w:rFonts w:ascii="Arial" w:eastAsia="Times New Roman" w:hAnsi="Arial" w:cs="Arial"/>
          <w:sz w:val="22"/>
          <w:szCs w:val="22"/>
          <w:lang w:eastAsia="fr-FR"/>
        </w:rPr>
        <w:t>il</w:t>
      </w:r>
      <w:r w:rsidR="009E101D" w:rsidRPr="00A96D91">
        <w:rPr>
          <w:rFonts w:ascii="Arial" w:eastAsia="Times New Roman" w:hAnsi="Arial" w:cs="Arial"/>
          <w:sz w:val="22"/>
          <w:szCs w:val="22"/>
          <w:lang w:eastAsia="fr-FR"/>
        </w:rPr>
        <w:t>lent</w:t>
      </w:r>
      <w:r w:rsidR="001A417C" w:rsidRPr="00A96D91">
        <w:rPr>
          <w:rFonts w:ascii="Arial" w:eastAsia="Times New Roman" w:hAnsi="Arial" w:cs="Arial"/>
          <w:sz w:val="22"/>
          <w:szCs w:val="22"/>
          <w:lang w:eastAsia="fr-FR"/>
        </w:rPr>
        <w:t xml:space="preserve"> </w:t>
      </w:r>
      <w:r w:rsidR="009E101D" w:rsidRPr="00A96D91">
        <w:rPr>
          <w:rFonts w:ascii="Arial" w:eastAsia="Times New Roman" w:hAnsi="Arial" w:cs="Arial"/>
          <w:sz w:val="22"/>
          <w:szCs w:val="22"/>
          <w:lang w:eastAsia="fr-FR"/>
        </w:rPr>
        <w:t>preuve de son identité.</w:t>
      </w:r>
      <w:r w:rsidR="009E101D" w:rsidRPr="00497FBD">
        <w:rPr>
          <w:rFonts w:ascii="Arial" w:eastAsia="Times New Roman" w:hAnsi="Arial" w:cs="Arial"/>
          <w:sz w:val="22"/>
          <w:szCs w:val="22"/>
          <w:lang w:eastAsia="fr-FR"/>
        </w:rPr>
        <w:t xml:space="preserve"> </w:t>
      </w:r>
    </w:p>
    <w:p w14:paraId="3557848D" w14:textId="77777777" w:rsidR="00A1153C" w:rsidRPr="00EC1436" w:rsidRDefault="00A1153C" w:rsidP="000874B2">
      <w:pPr>
        <w:autoSpaceDE w:val="0"/>
        <w:autoSpaceDN w:val="0"/>
        <w:adjustRightInd w:val="0"/>
        <w:jc w:val="both"/>
        <w:rPr>
          <w:rFonts w:ascii="Arial" w:eastAsia="Times New Roman" w:hAnsi="Arial" w:cs="Arial"/>
          <w:sz w:val="22"/>
          <w:szCs w:val="22"/>
          <w:lang w:eastAsia="fr-FR"/>
        </w:rPr>
      </w:pPr>
    </w:p>
    <w:p w14:paraId="04F35C9F" w14:textId="34AF21B5" w:rsidR="00D43317" w:rsidRDefault="005A4286" w:rsidP="00A1153C">
      <w:pPr>
        <w:pStyle w:val="Default"/>
        <w:jc w:val="both"/>
        <w:rPr>
          <w:rFonts w:ascii="Arial" w:eastAsia="Times New Roman" w:hAnsi="Arial" w:cs="Arial"/>
          <w:color w:val="auto"/>
          <w:sz w:val="22"/>
          <w:szCs w:val="22"/>
          <w:lang w:eastAsia="fr-FR"/>
        </w:rPr>
      </w:pPr>
      <w:r>
        <w:rPr>
          <w:rFonts w:ascii="Arial" w:eastAsia="Times New Roman" w:hAnsi="Arial" w:cs="Arial"/>
          <w:color w:val="auto"/>
          <w:sz w:val="22"/>
          <w:szCs w:val="22"/>
          <w:lang w:eastAsia="fr-FR"/>
        </w:rPr>
        <w:t>La Société Organisatrice</w:t>
      </w:r>
      <w:r w:rsidR="00A1153C" w:rsidRPr="00EC1436">
        <w:rPr>
          <w:rFonts w:ascii="Arial" w:eastAsia="Times New Roman" w:hAnsi="Arial" w:cs="Arial"/>
          <w:color w:val="auto"/>
          <w:sz w:val="22"/>
          <w:szCs w:val="22"/>
          <w:lang w:eastAsia="fr-FR"/>
        </w:rPr>
        <w:t xml:space="preserve"> traite les données de trafic et de connexion au Site du Jeu et conservent notamment l'identifiant (adresse IP) de l'ordinateur utilisé par un </w:t>
      </w:r>
      <w:r w:rsidR="00E63CB4">
        <w:rPr>
          <w:rFonts w:ascii="Arial" w:eastAsia="Times New Roman" w:hAnsi="Arial" w:cs="Arial"/>
          <w:color w:val="auto"/>
          <w:sz w:val="22"/>
          <w:szCs w:val="22"/>
          <w:lang w:eastAsia="fr-FR"/>
        </w:rPr>
        <w:t>P</w:t>
      </w:r>
      <w:r w:rsidR="00A1153C" w:rsidRPr="00EC1436">
        <w:rPr>
          <w:rFonts w:ascii="Arial" w:eastAsia="Times New Roman" w:hAnsi="Arial" w:cs="Arial"/>
          <w:color w:val="auto"/>
          <w:sz w:val="22"/>
          <w:szCs w:val="22"/>
          <w:lang w:eastAsia="fr-FR"/>
        </w:rPr>
        <w:t xml:space="preserve">articipant aux fins d'établir des statistiques de fréquentation du Site, d'assurer la sécurité du Site et de vérifier la sincérité et la loyauté d'une participation au Jeu et de sa conformité au </w:t>
      </w:r>
      <w:r w:rsidR="00997613">
        <w:rPr>
          <w:rFonts w:ascii="Arial" w:eastAsia="Times New Roman" w:hAnsi="Arial" w:cs="Arial"/>
          <w:color w:val="auto"/>
          <w:sz w:val="22"/>
          <w:szCs w:val="22"/>
          <w:lang w:eastAsia="fr-FR"/>
        </w:rPr>
        <w:t>R</w:t>
      </w:r>
      <w:r w:rsidR="00A1153C" w:rsidRPr="00EC1436">
        <w:rPr>
          <w:rFonts w:ascii="Arial" w:eastAsia="Times New Roman" w:hAnsi="Arial" w:cs="Arial"/>
          <w:color w:val="auto"/>
          <w:sz w:val="22"/>
          <w:szCs w:val="22"/>
          <w:lang w:eastAsia="fr-FR"/>
        </w:rPr>
        <w:t xml:space="preserve">èglement, notamment afin de prévenir ou de détecter toute requête automatisée sur le Site du Jeu ou tout envoi automatisé d'invitation à des tiers, qui conduiraient systématiquement à l'exclusion du Participant concerné et du bénéfice d'une dotation et exposerait le Participant concerné à des poursuites susceptibles d'être intentées à son encontre par </w:t>
      </w:r>
      <w:r w:rsidR="00D43317">
        <w:rPr>
          <w:rFonts w:ascii="Arial" w:eastAsia="Times New Roman" w:hAnsi="Arial" w:cs="Arial"/>
          <w:color w:val="auto"/>
          <w:sz w:val="22"/>
          <w:szCs w:val="22"/>
          <w:lang w:eastAsia="fr-FR"/>
        </w:rPr>
        <w:t>la Société Organisatrice</w:t>
      </w:r>
      <w:r w:rsidR="00A1153C" w:rsidRPr="00EC1436">
        <w:rPr>
          <w:rFonts w:ascii="Arial" w:eastAsia="Times New Roman" w:hAnsi="Arial" w:cs="Arial"/>
          <w:color w:val="auto"/>
          <w:sz w:val="22"/>
          <w:szCs w:val="22"/>
          <w:lang w:eastAsia="fr-FR"/>
        </w:rPr>
        <w:t xml:space="preserve"> ou par des tiers. </w:t>
      </w:r>
    </w:p>
    <w:p w14:paraId="16D9EC06" w14:textId="77777777" w:rsidR="00D43317" w:rsidRDefault="00D43317" w:rsidP="00A1153C">
      <w:pPr>
        <w:pStyle w:val="Default"/>
        <w:jc w:val="both"/>
        <w:rPr>
          <w:rFonts w:ascii="Arial" w:eastAsia="Times New Roman" w:hAnsi="Arial" w:cs="Arial"/>
          <w:color w:val="auto"/>
          <w:sz w:val="22"/>
          <w:szCs w:val="22"/>
          <w:lang w:eastAsia="fr-FR"/>
        </w:rPr>
      </w:pPr>
    </w:p>
    <w:p w14:paraId="7984F01C" w14:textId="37AE4076" w:rsidR="00A1153C" w:rsidRDefault="00A1153C" w:rsidP="00A1153C">
      <w:pPr>
        <w:pStyle w:val="Default"/>
        <w:jc w:val="both"/>
        <w:rPr>
          <w:rFonts w:ascii="Arial" w:eastAsia="Times New Roman" w:hAnsi="Arial" w:cs="Arial"/>
          <w:color w:val="auto"/>
          <w:sz w:val="22"/>
          <w:szCs w:val="22"/>
          <w:lang w:eastAsia="fr-FR"/>
        </w:rPr>
      </w:pPr>
      <w:r w:rsidRPr="00EC1436">
        <w:rPr>
          <w:rFonts w:ascii="Arial" w:eastAsia="Times New Roman" w:hAnsi="Arial" w:cs="Arial"/>
          <w:color w:val="auto"/>
          <w:sz w:val="22"/>
          <w:szCs w:val="22"/>
          <w:lang w:eastAsia="fr-FR"/>
        </w:rPr>
        <w:t xml:space="preserve">Le cas échéant, </w:t>
      </w:r>
      <w:r w:rsidR="00D43317">
        <w:rPr>
          <w:rFonts w:ascii="Arial" w:eastAsia="Times New Roman" w:hAnsi="Arial" w:cs="Arial"/>
          <w:color w:val="auto"/>
          <w:sz w:val="22"/>
          <w:szCs w:val="22"/>
          <w:lang w:eastAsia="fr-FR"/>
        </w:rPr>
        <w:t>la Société Organisatrice</w:t>
      </w:r>
      <w:r w:rsidRPr="00EC1436">
        <w:rPr>
          <w:rFonts w:ascii="Arial" w:eastAsia="Times New Roman" w:hAnsi="Arial" w:cs="Arial"/>
          <w:color w:val="auto"/>
          <w:sz w:val="22"/>
          <w:szCs w:val="22"/>
          <w:lang w:eastAsia="fr-FR"/>
        </w:rPr>
        <w:t xml:space="preserve"> pourra </w:t>
      </w:r>
      <w:r w:rsidR="00561782">
        <w:rPr>
          <w:rFonts w:ascii="Arial" w:eastAsia="Times New Roman" w:hAnsi="Arial" w:cs="Arial"/>
          <w:color w:val="auto"/>
          <w:sz w:val="22"/>
          <w:szCs w:val="22"/>
          <w:lang w:eastAsia="fr-FR"/>
        </w:rPr>
        <w:t>tenir</w:t>
      </w:r>
      <w:r w:rsidRPr="00EC1436">
        <w:rPr>
          <w:rFonts w:ascii="Arial" w:eastAsia="Times New Roman" w:hAnsi="Arial" w:cs="Arial"/>
          <w:color w:val="auto"/>
          <w:sz w:val="22"/>
          <w:szCs w:val="22"/>
          <w:lang w:eastAsia="fr-FR"/>
        </w:rPr>
        <w:t xml:space="preserve"> à la disposition des tiers ou des autorités publiques ces données de trafic, dans les conditions fixées par la loi. </w:t>
      </w:r>
    </w:p>
    <w:p w14:paraId="6C37BD9F" w14:textId="77777777" w:rsidR="00F63A2B" w:rsidRPr="00EC1436" w:rsidRDefault="00F63A2B" w:rsidP="000874B2">
      <w:pPr>
        <w:autoSpaceDE w:val="0"/>
        <w:autoSpaceDN w:val="0"/>
        <w:adjustRightInd w:val="0"/>
        <w:jc w:val="both"/>
        <w:rPr>
          <w:rFonts w:ascii="Arial" w:eastAsia="Times New Roman" w:hAnsi="Arial" w:cs="Arial"/>
          <w:sz w:val="22"/>
          <w:szCs w:val="22"/>
          <w:lang w:eastAsia="fr-FR"/>
        </w:rPr>
      </w:pPr>
    </w:p>
    <w:p w14:paraId="1254A54A" w14:textId="7B0E403E" w:rsidR="00D43317" w:rsidRPr="00B03226" w:rsidRDefault="00D43317" w:rsidP="00D43317">
      <w:pPr>
        <w:rPr>
          <w:rFonts w:ascii="Arial" w:hAnsi="Arial" w:cs="Arial"/>
          <w:b/>
          <w:bCs/>
          <w:color w:val="000000"/>
          <w:sz w:val="22"/>
          <w:szCs w:val="22"/>
        </w:rPr>
      </w:pPr>
      <w:r w:rsidRPr="00B03226">
        <w:rPr>
          <w:rFonts w:ascii="Arial" w:hAnsi="Arial" w:cs="Arial"/>
          <w:b/>
          <w:bCs/>
          <w:color w:val="000000"/>
          <w:sz w:val="22"/>
          <w:szCs w:val="22"/>
        </w:rPr>
        <w:t xml:space="preserve">Article </w:t>
      </w:r>
      <w:r w:rsidR="00774F66">
        <w:rPr>
          <w:rFonts w:ascii="Arial" w:hAnsi="Arial" w:cs="Arial"/>
          <w:b/>
          <w:bCs/>
          <w:color w:val="000000"/>
          <w:sz w:val="22"/>
          <w:szCs w:val="22"/>
        </w:rPr>
        <w:t>4</w:t>
      </w:r>
      <w:r w:rsidRPr="00B03226">
        <w:rPr>
          <w:rFonts w:ascii="Arial" w:hAnsi="Arial" w:cs="Arial"/>
          <w:b/>
          <w:bCs/>
          <w:color w:val="000000"/>
          <w:sz w:val="22"/>
          <w:szCs w:val="22"/>
        </w:rPr>
        <w:t xml:space="preserve"> : Convention de preuve </w:t>
      </w:r>
    </w:p>
    <w:p w14:paraId="5455BA29" w14:textId="77777777" w:rsidR="00D43317" w:rsidRPr="00D43317" w:rsidRDefault="00D43317" w:rsidP="00D43317">
      <w:pPr>
        <w:rPr>
          <w:rFonts w:ascii="Arial" w:hAnsi="Arial" w:cs="Arial"/>
          <w:bCs/>
          <w:color w:val="000000"/>
          <w:sz w:val="22"/>
          <w:szCs w:val="22"/>
        </w:rPr>
      </w:pPr>
    </w:p>
    <w:p w14:paraId="77D38C29" w14:textId="77777777" w:rsidR="00D43317" w:rsidRPr="00D43317" w:rsidRDefault="00D43317" w:rsidP="00B03226">
      <w:pPr>
        <w:jc w:val="both"/>
        <w:rPr>
          <w:rFonts w:ascii="Arial" w:hAnsi="Arial" w:cs="Arial"/>
          <w:bCs/>
          <w:color w:val="000000"/>
          <w:sz w:val="22"/>
          <w:szCs w:val="22"/>
        </w:rPr>
      </w:pPr>
      <w:r w:rsidRPr="00D43317">
        <w:rPr>
          <w:rFonts w:ascii="Arial" w:hAnsi="Arial" w:cs="Arial"/>
          <w:bCs/>
          <w:color w:val="000000"/>
          <w:sz w:val="22"/>
          <w:szCs w:val="22"/>
        </w:rPr>
        <w:t>Il est convenu que les données contenues dans les systèmes d’information de la Société Organisatrice ont force probante quant aux éléments de connexion et aux informations résultant d’un traitement informatique relatif au Jeu organisé par la Société Organisatrice.</w:t>
      </w:r>
    </w:p>
    <w:p w14:paraId="09B4F5DC" w14:textId="77777777" w:rsidR="00D43317" w:rsidRPr="00D43317" w:rsidRDefault="00D43317" w:rsidP="00B03226">
      <w:pPr>
        <w:jc w:val="both"/>
        <w:rPr>
          <w:rFonts w:ascii="Arial" w:hAnsi="Arial" w:cs="Arial"/>
          <w:bCs/>
          <w:color w:val="000000"/>
          <w:sz w:val="22"/>
          <w:szCs w:val="22"/>
        </w:rPr>
      </w:pPr>
    </w:p>
    <w:p w14:paraId="187CDAE9" w14:textId="7E48C139" w:rsidR="0044181D" w:rsidRDefault="00D43317" w:rsidP="00B03226">
      <w:pPr>
        <w:jc w:val="both"/>
        <w:rPr>
          <w:rFonts w:ascii="Arial" w:hAnsi="Arial" w:cs="Arial"/>
          <w:bCs/>
          <w:color w:val="000000"/>
          <w:sz w:val="22"/>
          <w:szCs w:val="22"/>
        </w:rPr>
      </w:pPr>
      <w:r w:rsidRPr="00D43317">
        <w:rPr>
          <w:rFonts w:ascii="Arial" w:hAnsi="Arial" w:cs="Arial"/>
          <w:bCs/>
          <w:color w:val="000000"/>
          <w:sz w:val="22"/>
          <w:szCs w:val="22"/>
        </w:rPr>
        <w:t>La Société Organisatrice tranchera toute question relative à l’application du présent Règlement ou toute question qui viendrait à se poser et non réglée par celle-ci.</w:t>
      </w:r>
    </w:p>
    <w:p w14:paraId="4829B2C6" w14:textId="77777777" w:rsidR="00D43317" w:rsidRPr="00EC1436" w:rsidRDefault="00D43317" w:rsidP="00D43317">
      <w:pPr>
        <w:rPr>
          <w:rFonts w:ascii="Arial" w:hAnsi="Arial" w:cs="Arial"/>
          <w:bCs/>
          <w:color w:val="000000"/>
          <w:sz w:val="22"/>
          <w:szCs w:val="22"/>
        </w:rPr>
      </w:pPr>
    </w:p>
    <w:p w14:paraId="08E6C9D4" w14:textId="6CC3875A" w:rsidR="00ED1277" w:rsidRPr="00D87840" w:rsidRDefault="006111F2" w:rsidP="00007B32">
      <w:pPr>
        <w:autoSpaceDE w:val="0"/>
        <w:autoSpaceDN w:val="0"/>
        <w:adjustRightInd w:val="0"/>
        <w:jc w:val="both"/>
        <w:rPr>
          <w:rFonts w:ascii="Arial" w:hAnsi="Arial" w:cs="Arial"/>
          <w:b/>
          <w:bCs/>
          <w:color w:val="000000"/>
          <w:sz w:val="22"/>
          <w:szCs w:val="22"/>
          <w:lang w:val="en-US"/>
        </w:rPr>
      </w:pPr>
      <w:r w:rsidRPr="00D87840">
        <w:rPr>
          <w:rFonts w:ascii="Arial" w:hAnsi="Arial" w:cs="Arial"/>
          <w:b/>
          <w:bCs/>
          <w:color w:val="000000"/>
          <w:sz w:val="22"/>
          <w:szCs w:val="22"/>
          <w:lang w:val="en-US"/>
        </w:rPr>
        <w:t xml:space="preserve">Article </w:t>
      </w:r>
      <w:r w:rsidR="00774F66" w:rsidRPr="00D87840">
        <w:rPr>
          <w:rFonts w:ascii="Arial" w:hAnsi="Arial" w:cs="Arial"/>
          <w:b/>
          <w:bCs/>
          <w:color w:val="000000"/>
          <w:sz w:val="22"/>
          <w:szCs w:val="22"/>
          <w:lang w:val="en-US"/>
        </w:rPr>
        <w:t>5</w:t>
      </w:r>
      <w:r w:rsidR="00ED1277" w:rsidRPr="00D87840">
        <w:rPr>
          <w:rFonts w:ascii="Arial" w:hAnsi="Arial" w:cs="Arial"/>
          <w:b/>
          <w:bCs/>
          <w:color w:val="000000"/>
          <w:sz w:val="22"/>
          <w:szCs w:val="22"/>
          <w:lang w:val="en-US"/>
        </w:rPr>
        <w:t xml:space="preserve"> : </w:t>
      </w:r>
      <w:r w:rsidR="008A4644" w:rsidRPr="00D87840">
        <w:rPr>
          <w:rFonts w:ascii="Arial" w:hAnsi="Arial" w:cs="Arial"/>
          <w:b/>
          <w:bCs/>
          <w:color w:val="000000"/>
          <w:sz w:val="22"/>
          <w:szCs w:val="22"/>
          <w:lang w:val="en-US"/>
        </w:rPr>
        <w:t>Dotation</w:t>
      </w:r>
      <w:r w:rsidR="00A94A34" w:rsidRPr="00D87840">
        <w:rPr>
          <w:rFonts w:ascii="Arial" w:hAnsi="Arial" w:cs="Arial"/>
          <w:b/>
          <w:bCs/>
          <w:color w:val="000000"/>
          <w:sz w:val="22"/>
          <w:szCs w:val="22"/>
          <w:lang w:val="en-US"/>
        </w:rPr>
        <w:t>(s)</w:t>
      </w:r>
      <w:r w:rsidR="008A4644" w:rsidRPr="00D87840">
        <w:rPr>
          <w:rFonts w:ascii="Arial" w:hAnsi="Arial" w:cs="Arial"/>
          <w:b/>
          <w:bCs/>
          <w:color w:val="000000"/>
          <w:sz w:val="22"/>
          <w:szCs w:val="22"/>
          <w:lang w:val="en-US"/>
        </w:rPr>
        <w:t>/</w:t>
      </w:r>
      <w:r w:rsidR="00ED1277" w:rsidRPr="00D87840">
        <w:rPr>
          <w:rFonts w:ascii="Arial" w:hAnsi="Arial" w:cs="Arial"/>
          <w:b/>
          <w:bCs/>
          <w:color w:val="000000"/>
          <w:sz w:val="22"/>
          <w:szCs w:val="22"/>
          <w:lang w:val="en-US"/>
        </w:rPr>
        <w:t>Lot</w:t>
      </w:r>
      <w:r w:rsidR="00A94A34" w:rsidRPr="00D87840">
        <w:rPr>
          <w:rFonts w:ascii="Arial" w:hAnsi="Arial" w:cs="Arial"/>
          <w:b/>
          <w:bCs/>
          <w:color w:val="000000"/>
          <w:sz w:val="22"/>
          <w:szCs w:val="22"/>
          <w:lang w:val="en-US"/>
        </w:rPr>
        <w:t>(s)</w:t>
      </w:r>
    </w:p>
    <w:p w14:paraId="6DBB1965" w14:textId="77777777" w:rsidR="00351E80" w:rsidRPr="00D87840" w:rsidRDefault="00351E80" w:rsidP="00007B32">
      <w:pPr>
        <w:jc w:val="both"/>
        <w:rPr>
          <w:rFonts w:ascii="Arial" w:hAnsi="Arial" w:cs="Arial"/>
          <w:sz w:val="22"/>
          <w:szCs w:val="22"/>
          <w:lang w:val="en-US"/>
        </w:rPr>
      </w:pPr>
    </w:p>
    <w:p w14:paraId="3DCA332C" w14:textId="05869CC4" w:rsidR="00355C93" w:rsidRPr="00D87840" w:rsidRDefault="008A4644" w:rsidP="00007B32">
      <w:pPr>
        <w:jc w:val="both"/>
        <w:rPr>
          <w:rFonts w:ascii="Arial" w:hAnsi="Arial" w:cs="Arial"/>
          <w:sz w:val="22"/>
          <w:szCs w:val="22"/>
        </w:rPr>
      </w:pPr>
      <w:r w:rsidRPr="00D87840">
        <w:rPr>
          <w:rFonts w:ascii="Arial" w:hAnsi="Arial" w:cs="Arial"/>
          <w:sz w:val="22"/>
          <w:szCs w:val="22"/>
        </w:rPr>
        <w:t xml:space="preserve">Le lot </w:t>
      </w:r>
      <w:r w:rsidR="005E296C" w:rsidRPr="00D87840">
        <w:rPr>
          <w:rFonts w:ascii="Arial" w:hAnsi="Arial" w:cs="Arial"/>
          <w:sz w:val="22"/>
          <w:szCs w:val="22"/>
        </w:rPr>
        <w:t>est</w:t>
      </w:r>
      <w:r w:rsidRPr="00D87840">
        <w:rPr>
          <w:rFonts w:ascii="Arial" w:hAnsi="Arial" w:cs="Arial"/>
          <w:sz w:val="22"/>
          <w:szCs w:val="22"/>
        </w:rPr>
        <w:t xml:space="preserve"> offert par </w:t>
      </w:r>
      <w:r w:rsidR="00927DA6" w:rsidRPr="00D87840">
        <w:rPr>
          <w:rFonts w:ascii="Arial" w:hAnsi="Arial" w:cs="Arial"/>
          <w:sz w:val="22"/>
          <w:szCs w:val="22"/>
        </w:rPr>
        <w:t>la Société Organisatrice</w:t>
      </w:r>
      <w:r w:rsidRPr="00D87840">
        <w:rPr>
          <w:rFonts w:ascii="Arial" w:hAnsi="Arial" w:cs="Arial"/>
          <w:sz w:val="22"/>
          <w:szCs w:val="22"/>
        </w:rPr>
        <w:t xml:space="preserve"> et constitue en ce sens </w:t>
      </w:r>
      <w:r w:rsidR="005E296C" w:rsidRPr="00D87840">
        <w:rPr>
          <w:rFonts w:ascii="Arial" w:hAnsi="Arial" w:cs="Arial"/>
          <w:sz w:val="22"/>
          <w:szCs w:val="22"/>
        </w:rPr>
        <w:t>une</w:t>
      </w:r>
      <w:r w:rsidRPr="00D87840">
        <w:rPr>
          <w:rFonts w:ascii="Arial" w:hAnsi="Arial" w:cs="Arial"/>
          <w:sz w:val="22"/>
          <w:szCs w:val="22"/>
        </w:rPr>
        <w:t xml:space="preserve"> « dotation ».</w:t>
      </w:r>
    </w:p>
    <w:p w14:paraId="111A0604" w14:textId="68FBCBD7" w:rsidR="00C3273F" w:rsidRPr="00EC1436" w:rsidRDefault="00430805" w:rsidP="00C3273F">
      <w:pPr>
        <w:spacing w:before="100" w:beforeAutospacing="1" w:after="100" w:afterAutospacing="1"/>
        <w:rPr>
          <w:rFonts w:ascii="Arial" w:hAnsi="Arial" w:cs="Arial"/>
          <w:sz w:val="22"/>
          <w:szCs w:val="22"/>
        </w:rPr>
      </w:pPr>
      <w:r w:rsidRPr="00D87840">
        <w:rPr>
          <w:rFonts w:ascii="Arial" w:hAnsi="Arial" w:cs="Arial"/>
          <w:sz w:val="22"/>
          <w:szCs w:val="22"/>
        </w:rPr>
        <w:t xml:space="preserve">Le tirage au sort aura lieu entre le </w:t>
      </w:r>
      <w:r w:rsidR="00A96D91" w:rsidRPr="00D87840">
        <w:rPr>
          <w:rFonts w:ascii="Arial" w:hAnsi="Arial" w:cs="Arial"/>
          <w:sz w:val="22"/>
          <w:szCs w:val="22"/>
        </w:rPr>
        <w:t>16</w:t>
      </w:r>
      <w:r w:rsidRPr="00D87840">
        <w:rPr>
          <w:rFonts w:ascii="Arial" w:hAnsi="Arial" w:cs="Arial"/>
          <w:sz w:val="22"/>
          <w:szCs w:val="22"/>
        </w:rPr>
        <w:t>/</w:t>
      </w:r>
      <w:r w:rsidR="00124891" w:rsidRPr="00D87840">
        <w:rPr>
          <w:rFonts w:ascii="Arial" w:hAnsi="Arial" w:cs="Arial"/>
          <w:sz w:val="22"/>
          <w:szCs w:val="22"/>
        </w:rPr>
        <w:t>06</w:t>
      </w:r>
      <w:r w:rsidRPr="00D87840">
        <w:rPr>
          <w:rFonts w:ascii="Arial" w:hAnsi="Arial" w:cs="Arial"/>
          <w:sz w:val="22"/>
          <w:szCs w:val="22"/>
        </w:rPr>
        <w:t>/20</w:t>
      </w:r>
      <w:r w:rsidR="00124891" w:rsidRPr="00D87840">
        <w:rPr>
          <w:rFonts w:ascii="Arial" w:hAnsi="Arial" w:cs="Arial"/>
          <w:sz w:val="22"/>
          <w:szCs w:val="22"/>
        </w:rPr>
        <w:t>22</w:t>
      </w:r>
      <w:r w:rsidRPr="00D87840">
        <w:rPr>
          <w:rFonts w:ascii="Arial" w:hAnsi="Arial" w:cs="Arial"/>
          <w:sz w:val="22"/>
          <w:szCs w:val="22"/>
        </w:rPr>
        <w:t xml:space="preserve"> et le </w:t>
      </w:r>
      <w:r w:rsidR="00A96D91" w:rsidRPr="00D87840">
        <w:rPr>
          <w:rFonts w:ascii="Arial" w:hAnsi="Arial" w:cs="Arial"/>
          <w:sz w:val="22"/>
          <w:szCs w:val="22"/>
        </w:rPr>
        <w:t>30</w:t>
      </w:r>
      <w:r w:rsidRPr="00D87840">
        <w:rPr>
          <w:rFonts w:ascii="Arial" w:hAnsi="Arial" w:cs="Arial"/>
          <w:sz w:val="22"/>
          <w:szCs w:val="22"/>
        </w:rPr>
        <w:t>/</w:t>
      </w:r>
      <w:r w:rsidR="00124891" w:rsidRPr="00D87840">
        <w:rPr>
          <w:rFonts w:ascii="Arial" w:hAnsi="Arial" w:cs="Arial"/>
          <w:sz w:val="22"/>
          <w:szCs w:val="22"/>
        </w:rPr>
        <w:t>06</w:t>
      </w:r>
      <w:r w:rsidRPr="00D87840">
        <w:rPr>
          <w:rFonts w:ascii="Arial" w:hAnsi="Arial" w:cs="Arial"/>
          <w:sz w:val="22"/>
          <w:szCs w:val="22"/>
        </w:rPr>
        <w:t>/20</w:t>
      </w:r>
      <w:r w:rsidR="00124891" w:rsidRPr="00D87840">
        <w:rPr>
          <w:rFonts w:ascii="Arial" w:hAnsi="Arial" w:cs="Arial"/>
          <w:sz w:val="22"/>
          <w:szCs w:val="22"/>
        </w:rPr>
        <w:t>22</w:t>
      </w:r>
      <w:r w:rsidRPr="00D87840">
        <w:rPr>
          <w:rFonts w:ascii="Arial" w:hAnsi="Arial" w:cs="Arial"/>
          <w:sz w:val="22"/>
          <w:szCs w:val="22"/>
        </w:rPr>
        <w:t>. Le</w:t>
      </w:r>
      <w:r w:rsidR="00124891" w:rsidRPr="00D87840">
        <w:rPr>
          <w:rFonts w:ascii="Arial" w:hAnsi="Arial" w:cs="Arial"/>
          <w:sz w:val="22"/>
          <w:szCs w:val="22"/>
        </w:rPr>
        <w:t>s</w:t>
      </w:r>
      <w:r w:rsidRPr="00D87840">
        <w:rPr>
          <w:rFonts w:ascii="Arial" w:hAnsi="Arial" w:cs="Arial"/>
          <w:sz w:val="22"/>
          <w:szCs w:val="22"/>
        </w:rPr>
        <w:t xml:space="preserve"> </w:t>
      </w:r>
      <w:r w:rsidR="001C6997" w:rsidRPr="008D0D40">
        <w:rPr>
          <w:rFonts w:ascii="Arial" w:hAnsi="Arial" w:cs="Arial"/>
          <w:sz w:val="22"/>
          <w:szCs w:val="22"/>
        </w:rPr>
        <w:t>25</w:t>
      </w:r>
      <w:r w:rsidR="00CD34C2" w:rsidRPr="008D0D40">
        <w:rPr>
          <w:rFonts w:ascii="Arial" w:hAnsi="Arial" w:cs="Arial"/>
          <w:sz w:val="22"/>
          <w:szCs w:val="22"/>
        </w:rPr>
        <w:t>4</w:t>
      </w:r>
      <w:r w:rsidR="001C6997">
        <w:rPr>
          <w:rFonts w:ascii="Arial" w:hAnsi="Arial" w:cs="Arial"/>
          <w:sz w:val="22"/>
          <w:szCs w:val="22"/>
        </w:rPr>
        <w:t xml:space="preserve"> </w:t>
      </w:r>
      <w:r w:rsidR="00D87840">
        <w:rPr>
          <w:rFonts w:ascii="Arial" w:hAnsi="Arial" w:cs="Arial"/>
          <w:sz w:val="22"/>
          <w:szCs w:val="22"/>
        </w:rPr>
        <w:t>p</w:t>
      </w:r>
      <w:r w:rsidRPr="00D87840">
        <w:rPr>
          <w:rFonts w:ascii="Arial" w:hAnsi="Arial" w:cs="Arial"/>
          <w:sz w:val="22"/>
          <w:szCs w:val="22"/>
        </w:rPr>
        <w:t>articipant</w:t>
      </w:r>
      <w:r w:rsidR="00124891" w:rsidRPr="00D87840">
        <w:rPr>
          <w:rFonts w:ascii="Arial" w:hAnsi="Arial" w:cs="Arial"/>
          <w:sz w:val="22"/>
          <w:szCs w:val="22"/>
        </w:rPr>
        <w:t>s</w:t>
      </w:r>
      <w:r w:rsidRPr="00D87840">
        <w:rPr>
          <w:rFonts w:ascii="Arial" w:hAnsi="Arial" w:cs="Arial"/>
          <w:sz w:val="22"/>
          <w:szCs w:val="22"/>
        </w:rPr>
        <w:t xml:space="preserve"> tiré</w:t>
      </w:r>
      <w:r w:rsidR="00D87840">
        <w:rPr>
          <w:rFonts w:ascii="Arial" w:hAnsi="Arial" w:cs="Arial"/>
          <w:sz w:val="22"/>
          <w:szCs w:val="22"/>
        </w:rPr>
        <w:t>s</w:t>
      </w:r>
      <w:r w:rsidRPr="00D87840">
        <w:rPr>
          <w:rFonts w:ascii="Arial" w:hAnsi="Arial" w:cs="Arial"/>
          <w:sz w:val="22"/>
          <w:szCs w:val="22"/>
        </w:rPr>
        <w:t xml:space="preserve"> au sort ser</w:t>
      </w:r>
      <w:r w:rsidR="00124891" w:rsidRPr="00D87840">
        <w:rPr>
          <w:rFonts w:ascii="Arial" w:hAnsi="Arial" w:cs="Arial"/>
          <w:sz w:val="22"/>
          <w:szCs w:val="22"/>
        </w:rPr>
        <w:t>ont</w:t>
      </w:r>
      <w:r w:rsidRPr="00D87840">
        <w:rPr>
          <w:rFonts w:ascii="Arial" w:hAnsi="Arial" w:cs="Arial"/>
          <w:sz w:val="22"/>
          <w:szCs w:val="22"/>
        </w:rPr>
        <w:t xml:space="preserve"> désigné</w:t>
      </w:r>
      <w:r w:rsidR="00124891" w:rsidRPr="00D87840">
        <w:rPr>
          <w:rFonts w:ascii="Arial" w:hAnsi="Arial" w:cs="Arial"/>
          <w:sz w:val="22"/>
          <w:szCs w:val="22"/>
        </w:rPr>
        <w:t>s</w:t>
      </w:r>
      <w:r w:rsidRPr="00D87840">
        <w:rPr>
          <w:rFonts w:ascii="Arial" w:hAnsi="Arial" w:cs="Arial"/>
          <w:sz w:val="22"/>
          <w:szCs w:val="22"/>
        </w:rPr>
        <w:t xml:space="preserve"> gagnant</w:t>
      </w:r>
      <w:r w:rsidR="00A91E76">
        <w:rPr>
          <w:rFonts w:ascii="Arial" w:hAnsi="Arial" w:cs="Arial"/>
          <w:sz w:val="22"/>
          <w:szCs w:val="22"/>
        </w:rPr>
        <w:t>s</w:t>
      </w:r>
      <w:r w:rsidR="00774F66" w:rsidRPr="00D87840">
        <w:rPr>
          <w:rFonts w:ascii="Arial" w:hAnsi="Arial" w:cs="Arial"/>
          <w:sz w:val="22"/>
          <w:szCs w:val="22"/>
        </w:rPr>
        <w:t xml:space="preserve"> (ci-après « Gagnant »)</w:t>
      </w:r>
      <w:r w:rsidRPr="00D87840">
        <w:rPr>
          <w:rFonts w:ascii="Arial" w:hAnsi="Arial" w:cs="Arial"/>
          <w:sz w:val="22"/>
          <w:szCs w:val="22"/>
        </w:rPr>
        <w:t xml:space="preserve">. </w:t>
      </w:r>
      <w:r w:rsidR="005E296C" w:rsidRPr="00D87840">
        <w:rPr>
          <w:rFonts w:ascii="Arial" w:hAnsi="Arial" w:cs="Arial"/>
          <w:sz w:val="22"/>
          <w:szCs w:val="22"/>
        </w:rPr>
        <w:t>Le</w:t>
      </w:r>
      <w:r w:rsidR="00124891" w:rsidRPr="00D87840">
        <w:rPr>
          <w:rFonts w:ascii="Arial" w:hAnsi="Arial" w:cs="Arial"/>
          <w:sz w:val="22"/>
          <w:szCs w:val="22"/>
        </w:rPr>
        <w:t>s</w:t>
      </w:r>
      <w:r w:rsidR="00C3273F" w:rsidRPr="00D87840">
        <w:rPr>
          <w:rFonts w:ascii="Arial" w:hAnsi="Arial" w:cs="Arial"/>
          <w:sz w:val="22"/>
          <w:szCs w:val="22"/>
        </w:rPr>
        <w:t xml:space="preserve"> lot</w:t>
      </w:r>
      <w:r w:rsidR="00124891" w:rsidRPr="00D87840">
        <w:rPr>
          <w:rFonts w:ascii="Arial" w:hAnsi="Arial" w:cs="Arial"/>
          <w:sz w:val="22"/>
          <w:szCs w:val="22"/>
        </w:rPr>
        <w:t>s</w:t>
      </w:r>
      <w:r w:rsidR="00C3273F" w:rsidRPr="00D87840">
        <w:rPr>
          <w:rFonts w:ascii="Arial" w:hAnsi="Arial" w:cs="Arial"/>
          <w:sz w:val="22"/>
          <w:szCs w:val="22"/>
        </w:rPr>
        <w:t xml:space="preserve"> qui </w:t>
      </w:r>
      <w:r w:rsidR="005E296C" w:rsidRPr="00D87840">
        <w:rPr>
          <w:rFonts w:ascii="Arial" w:hAnsi="Arial" w:cs="Arial"/>
          <w:sz w:val="22"/>
          <w:szCs w:val="22"/>
        </w:rPr>
        <w:t>ser</w:t>
      </w:r>
      <w:r w:rsidR="00124891" w:rsidRPr="00D87840">
        <w:rPr>
          <w:rFonts w:ascii="Arial" w:hAnsi="Arial" w:cs="Arial"/>
          <w:sz w:val="22"/>
          <w:szCs w:val="22"/>
        </w:rPr>
        <w:t>ont</w:t>
      </w:r>
      <w:r w:rsidR="00C3273F" w:rsidRPr="00D87840">
        <w:rPr>
          <w:rFonts w:ascii="Arial" w:hAnsi="Arial" w:cs="Arial"/>
          <w:sz w:val="22"/>
          <w:szCs w:val="22"/>
        </w:rPr>
        <w:t xml:space="preserve"> </w:t>
      </w:r>
      <w:r w:rsidR="00927DA6" w:rsidRPr="00D87840">
        <w:rPr>
          <w:rFonts w:ascii="Arial" w:hAnsi="Arial" w:cs="Arial"/>
          <w:sz w:val="22"/>
          <w:szCs w:val="22"/>
        </w:rPr>
        <w:t xml:space="preserve">ainsi </w:t>
      </w:r>
      <w:r w:rsidR="00C3273F" w:rsidRPr="00D87840">
        <w:rPr>
          <w:rFonts w:ascii="Arial" w:hAnsi="Arial" w:cs="Arial"/>
          <w:sz w:val="22"/>
          <w:szCs w:val="22"/>
        </w:rPr>
        <w:t>attribué</w:t>
      </w:r>
      <w:r w:rsidR="00124891" w:rsidRPr="00D87840">
        <w:rPr>
          <w:rFonts w:ascii="Arial" w:hAnsi="Arial" w:cs="Arial"/>
          <w:sz w:val="22"/>
          <w:szCs w:val="22"/>
        </w:rPr>
        <w:t>s</w:t>
      </w:r>
      <w:r w:rsidR="00442A8B" w:rsidRPr="00D87840">
        <w:rPr>
          <w:rFonts w:ascii="Arial" w:hAnsi="Arial" w:cs="Arial"/>
          <w:sz w:val="22"/>
          <w:szCs w:val="22"/>
        </w:rPr>
        <w:t>,</w:t>
      </w:r>
      <w:r w:rsidR="001A417C" w:rsidRPr="00D87840">
        <w:rPr>
          <w:rFonts w:ascii="Arial" w:hAnsi="Arial" w:cs="Arial"/>
          <w:sz w:val="22"/>
          <w:szCs w:val="22"/>
        </w:rPr>
        <w:t xml:space="preserve"> </w:t>
      </w:r>
      <w:r w:rsidR="000874B2" w:rsidRPr="00D87840">
        <w:rPr>
          <w:rFonts w:ascii="Arial" w:hAnsi="Arial" w:cs="Arial"/>
          <w:sz w:val="22"/>
          <w:szCs w:val="22"/>
        </w:rPr>
        <w:t>par tirage au sort</w:t>
      </w:r>
      <w:r w:rsidR="00442A8B" w:rsidRPr="00D87840">
        <w:rPr>
          <w:rFonts w:ascii="Arial" w:hAnsi="Arial" w:cs="Arial"/>
          <w:sz w:val="22"/>
          <w:szCs w:val="22"/>
        </w:rPr>
        <w:t>,</w:t>
      </w:r>
      <w:r w:rsidR="000874B2" w:rsidRPr="00D87840">
        <w:rPr>
          <w:rFonts w:ascii="Arial" w:hAnsi="Arial" w:cs="Arial"/>
          <w:sz w:val="22"/>
          <w:szCs w:val="22"/>
        </w:rPr>
        <w:t xml:space="preserve"> parmi les participations valides</w:t>
      </w:r>
      <w:r w:rsidR="00CF2BE1" w:rsidRPr="00D87840">
        <w:rPr>
          <w:rFonts w:ascii="Arial" w:hAnsi="Arial" w:cs="Arial"/>
          <w:sz w:val="22"/>
          <w:szCs w:val="22"/>
        </w:rPr>
        <w:t xml:space="preserve">, </w:t>
      </w:r>
      <w:r w:rsidR="00124891" w:rsidRPr="00D87840">
        <w:rPr>
          <w:rFonts w:ascii="Arial" w:hAnsi="Arial" w:cs="Arial"/>
          <w:sz w:val="22"/>
          <w:szCs w:val="22"/>
        </w:rPr>
        <w:t>sont</w:t>
      </w:r>
      <w:r w:rsidR="00CF2BE1" w:rsidRPr="00D87840">
        <w:rPr>
          <w:rFonts w:ascii="Arial" w:hAnsi="Arial" w:cs="Arial"/>
          <w:sz w:val="22"/>
          <w:szCs w:val="22"/>
        </w:rPr>
        <w:t xml:space="preserve"> le</w:t>
      </w:r>
      <w:r w:rsidR="00124891" w:rsidRPr="00D87840">
        <w:rPr>
          <w:rFonts w:ascii="Arial" w:hAnsi="Arial" w:cs="Arial"/>
          <w:sz w:val="22"/>
          <w:szCs w:val="22"/>
        </w:rPr>
        <w:t>s</w:t>
      </w:r>
      <w:r w:rsidR="00CF2BE1" w:rsidRPr="00D87840">
        <w:rPr>
          <w:rFonts w:ascii="Arial" w:hAnsi="Arial" w:cs="Arial"/>
          <w:sz w:val="22"/>
          <w:szCs w:val="22"/>
        </w:rPr>
        <w:t xml:space="preserve"> suivant</w:t>
      </w:r>
      <w:r w:rsidR="0080134F">
        <w:rPr>
          <w:rFonts w:ascii="Arial" w:hAnsi="Arial" w:cs="Arial"/>
          <w:sz w:val="22"/>
          <w:szCs w:val="22"/>
        </w:rPr>
        <w:t>s</w:t>
      </w:r>
      <w:r w:rsidR="00C3273F" w:rsidRPr="00D87840">
        <w:rPr>
          <w:rFonts w:ascii="Arial" w:hAnsi="Arial" w:cs="Arial"/>
          <w:sz w:val="22"/>
          <w:szCs w:val="22"/>
        </w:rPr>
        <w:t xml:space="preserve"> :</w:t>
      </w:r>
      <w:r w:rsidR="00C3273F" w:rsidRPr="00EC1436">
        <w:rPr>
          <w:rFonts w:ascii="Arial" w:hAnsi="Arial" w:cs="Arial"/>
          <w:sz w:val="22"/>
          <w:szCs w:val="22"/>
        </w:rPr>
        <w:t xml:space="preserve"> </w:t>
      </w:r>
    </w:p>
    <w:p w14:paraId="4B3B5A34" w14:textId="30D2D498" w:rsidR="0028731A" w:rsidRDefault="0028731A" w:rsidP="0028731A">
      <w:pPr>
        <w:tabs>
          <w:tab w:val="num" w:pos="709"/>
        </w:tabs>
        <w:jc w:val="both"/>
        <w:rPr>
          <w:rFonts w:ascii="Arial" w:hAnsi="Arial" w:cs="Arial"/>
          <w:sz w:val="22"/>
          <w:szCs w:val="22"/>
          <w:lang w:val="en-US"/>
        </w:rPr>
      </w:pPr>
      <w:r w:rsidRPr="00144B2A">
        <w:rPr>
          <w:rFonts w:ascii="Arial" w:hAnsi="Arial" w:cs="Arial"/>
          <w:b/>
          <w:bCs/>
          <w:sz w:val="22"/>
          <w:szCs w:val="22"/>
          <w:lang w:val="en-US"/>
        </w:rPr>
        <w:t>Lot Numéro 1 </w:t>
      </w:r>
      <w:r w:rsidRPr="00144B2A">
        <w:rPr>
          <w:rFonts w:ascii="Arial" w:hAnsi="Arial" w:cs="Arial"/>
          <w:sz w:val="22"/>
          <w:szCs w:val="22"/>
          <w:lang w:val="en-US"/>
        </w:rPr>
        <w:t xml:space="preserve">: </w:t>
      </w:r>
    </w:p>
    <w:p w14:paraId="2332A2D0" w14:textId="77777777" w:rsidR="008F2864" w:rsidRPr="00144B2A" w:rsidRDefault="008F2864" w:rsidP="0028731A">
      <w:pPr>
        <w:tabs>
          <w:tab w:val="num" w:pos="709"/>
        </w:tabs>
        <w:jc w:val="both"/>
        <w:rPr>
          <w:rFonts w:ascii="Arial" w:hAnsi="Arial" w:cs="Arial"/>
          <w:b/>
          <w:bCs/>
          <w:sz w:val="22"/>
          <w:szCs w:val="22"/>
          <w:lang w:val="en-US"/>
        </w:rPr>
      </w:pPr>
    </w:p>
    <w:p w14:paraId="21E9B8DE" w14:textId="547297EE" w:rsidR="0028731A" w:rsidRPr="0028731A" w:rsidRDefault="0028731A" w:rsidP="0028731A">
      <w:pPr>
        <w:rPr>
          <w:rFonts w:ascii="Arial" w:hAnsi="Arial" w:cs="Arial"/>
          <w:sz w:val="22"/>
          <w:szCs w:val="22"/>
        </w:rPr>
      </w:pPr>
      <w:bookmarkStart w:id="4" w:name="_Hlk95313620"/>
      <w:r w:rsidRPr="0028731A">
        <w:rPr>
          <w:rFonts w:ascii="Arial" w:hAnsi="Arial" w:cs="Arial"/>
          <w:sz w:val="22"/>
          <w:szCs w:val="22"/>
        </w:rPr>
        <w:t>1 Week-end Mercure x Top Chef pour 2 personnes comprenant :</w:t>
      </w:r>
    </w:p>
    <w:p w14:paraId="1E65CE54" w14:textId="2466AC5F" w:rsidR="0028731A" w:rsidRPr="008D0D40" w:rsidRDefault="00792CFE" w:rsidP="0028731A">
      <w:pPr>
        <w:pStyle w:val="ListParagraph"/>
        <w:numPr>
          <w:ilvl w:val="0"/>
          <w:numId w:val="19"/>
        </w:numPr>
        <w:spacing w:line="252" w:lineRule="auto"/>
        <w:rPr>
          <w:rFonts w:ascii="Arial" w:hAnsi="Arial" w:cs="Arial"/>
          <w:sz w:val="22"/>
          <w:szCs w:val="22"/>
        </w:rPr>
      </w:pPr>
      <w:r>
        <w:rPr>
          <w:rFonts w:ascii="Arial" w:hAnsi="Arial" w:cs="Arial"/>
          <w:sz w:val="22"/>
          <w:szCs w:val="22"/>
        </w:rPr>
        <w:t xml:space="preserve">Le </w:t>
      </w:r>
      <w:r w:rsidRPr="008D0D40">
        <w:rPr>
          <w:rFonts w:ascii="Arial" w:hAnsi="Arial" w:cs="Arial"/>
          <w:sz w:val="22"/>
          <w:szCs w:val="22"/>
        </w:rPr>
        <w:t xml:space="preserve">menu dégustation « Bacôve » </w:t>
      </w:r>
      <w:r w:rsidR="0028731A" w:rsidRPr="008D0D40">
        <w:rPr>
          <w:rFonts w:ascii="Arial" w:hAnsi="Arial" w:cs="Arial"/>
          <w:sz w:val="22"/>
          <w:szCs w:val="22"/>
        </w:rPr>
        <w:t xml:space="preserve">au restaurant de Camille Delcroix – Gagnant de Top Chef Saison 9 - à St Omer : </w:t>
      </w:r>
      <w:hyperlink r:id="rId8" w:history="1">
        <w:r w:rsidR="0028731A" w:rsidRPr="008D0D40">
          <w:rPr>
            <w:rFonts w:ascii="Arial" w:hAnsi="Arial" w:cs="Arial"/>
            <w:sz w:val="22"/>
            <w:szCs w:val="22"/>
          </w:rPr>
          <w:t>https://restaurant-bacove.com/fr/</w:t>
        </w:r>
      </w:hyperlink>
      <w:r w:rsidR="006F309D" w:rsidRPr="008D0D40">
        <w:rPr>
          <w:rFonts w:ascii="Arial" w:hAnsi="Arial" w:cs="Arial"/>
          <w:sz w:val="22"/>
          <w:szCs w:val="22"/>
        </w:rPr>
        <w:t xml:space="preserve"> </w:t>
      </w:r>
      <w:r w:rsidR="00153792" w:rsidRPr="008D0D40">
        <w:rPr>
          <w:rFonts w:ascii="Arial" w:hAnsi="Arial" w:cs="Arial"/>
          <w:sz w:val="22"/>
          <w:szCs w:val="22"/>
        </w:rPr>
        <w:t xml:space="preserve">d’une valeur de </w:t>
      </w:r>
      <w:r w:rsidRPr="008D0D40">
        <w:rPr>
          <w:rFonts w:ascii="Arial" w:hAnsi="Arial" w:cs="Arial"/>
          <w:sz w:val="22"/>
          <w:szCs w:val="22"/>
        </w:rPr>
        <w:t>180€</w:t>
      </w:r>
      <w:r w:rsidR="006F309D" w:rsidRPr="008D0D40">
        <w:rPr>
          <w:rFonts w:ascii="Arial" w:hAnsi="Arial" w:cs="Arial"/>
          <w:sz w:val="22"/>
          <w:szCs w:val="22"/>
        </w:rPr>
        <w:t xml:space="preserve"> TTC</w:t>
      </w:r>
      <w:r w:rsidR="00CD34C2" w:rsidRPr="008D0D40">
        <w:rPr>
          <w:rFonts w:ascii="Arial" w:hAnsi="Arial" w:cs="Arial"/>
          <w:sz w:val="22"/>
          <w:szCs w:val="22"/>
        </w:rPr>
        <w:t xml:space="preserve"> hors boissons </w:t>
      </w:r>
    </w:p>
    <w:p w14:paraId="50C25B29" w14:textId="008B0537" w:rsidR="00792CFE" w:rsidRPr="008D0D40" w:rsidRDefault="0028731A" w:rsidP="0028731A">
      <w:pPr>
        <w:pStyle w:val="ListParagraph"/>
        <w:numPr>
          <w:ilvl w:val="0"/>
          <w:numId w:val="19"/>
        </w:numPr>
        <w:spacing w:line="252" w:lineRule="auto"/>
        <w:rPr>
          <w:rFonts w:ascii="Arial" w:hAnsi="Arial" w:cs="Arial"/>
          <w:sz w:val="22"/>
          <w:szCs w:val="22"/>
        </w:rPr>
      </w:pPr>
      <w:r w:rsidRPr="008D0D40">
        <w:rPr>
          <w:rFonts w:ascii="Arial" w:hAnsi="Arial" w:cs="Arial"/>
          <w:sz w:val="22"/>
          <w:szCs w:val="22"/>
        </w:rPr>
        <w:t xml:space="preserve">1 Nuit avec petit-déjeuner au Mercure Saint Omer </w:t>
      </w:r>
      <w:r w:rsidR="006F309D" w:rsidRPr="008D0D40">
        <w:rPr>
          <w:rFonts w:ascii="Arial" w:hAnsi="Arial" w:cs="Arial"/>
          <w:sz w:val="22"/>
          <w:szCs w:val="22"/>
        </w:rPr>
        <w:t xml:space="preserve">d’un montant de </w:t>
      </w:r>
      <w:r w:rsidR="00A91E76" w:rsidRPr="008D0D40">
        <w:rPr>
          <w:rFonts w:ascii="Arial" w:hAnsi="Arial" w:cs="Arial"/>
          <w:sz w:val="22"/>
          <w:szCs w:val="22"/>
        </w:rPr>
        <w:t>150</w:t>
      </w:r>
      <w:r w:rsidR="006F309D" w:rsidRPr="008D0D40">
        <w:rPr>
          <w:rFonts w:ascii="Arial" w:hAnsi="Arial" w:cs="Arial"/>
          <w:sz w:val="22"/>
          <w:szCs w:val="22"/>
        </w:rPr>
        <w:t>€ TTC</w:t>
      </w:r>
    </w:p>
    <w:p w14:paraId="1187C4D5" w14:textId="4FF50457" w:rsidR="003927C2" w:rsidRPr="008D0D40" w:rsidRDefault="0028731A" w:rsidP="00417426">
      <w:pPr>
        <w:pStyle w:val="ListParagraph"/>
        <w:numPr>
          <w:ilvl w:val="0"/>
          <w:numId w:val="19"/>
        </w:numPr>
        <w:spacing w:line="252" w:lineRule="auto"/>
        <w:rPr>
          <w:rFonts w:ascii="Arial" w:hAnsi="Arial" w:cs="Arial"/>
          <w:sz w:val="22"/>
          <w:szCs w:val="22"/>
        </w:rPr>
      </w:pPr>
      <w:r w:rsidRPr="008D0D40">
        <w:rPr>
          <w:rFonts w:ascii="Arial" w:hAnsi="Arial" w:cs="Arial"/>
          <w:sz w:val="22"/>
          <w:szCs w:val="22"/>
        </w:rPr>
        <w:t>1 Déjeuner</w:t>
      </w:r>
      <w:r w:rsidR="004439E4" w:rsidRPr="008D0D40">
        <w:rPr>
          <w:rFonts w:ascii="Arial" w:hAnsi="Arial" w:cs="Arial"/>
          <w:sz w:val="22"/>
          <w:szCs w:val="22"/>
        </w:rPr>
        <w:t xml:space="preserve"> </w:t>
      </w:r>
      <w:r w:rsidR="00792CFE" w:rsidRPr="008D0D40">
        <w:rPr>
          <w:rFonts w:ascii="Arial" w:hAnsi="Arial" w:cs="Arial"/>
          <w:sz w:val="22"/>
          <w:szCs w:val="22"/>
        </w:rPr>
        <w:t>clin d’œil à Top Chef</w:t>
      </w:r>
      <w:r w:rsidRPr="008D0D40">
        <w:rPr>
          <w:rFonts w:ascii="Arial" w:hAnsi="Arial" w:cs="Arial"/>
          <w:sz w:val="22"/>
          <w:szCs w:val="22"/>
        </w:rPr>
        <w:t xml:space="preserve"> au restaurant du Mercure Saint Omer, le StrOm</w:t>
      </w:r>
      <w:r w:rsidR="006F309D" w:rsidRPr="008D0D40">
        <w:rPr>
          <w:rFonts w:ascii="Arial" w:hAnsi="Arial" w:cs="Arial"/>
          <w:sz w:val="22"/>
          <w:szCs w:val="22"/>
        </w:rPr>
        <w:t xml:space="preserve"> </w:t>
      </w:r>
      <w:r w:rsidR="00792CFE" w:rsidRPr="008D0D40">
        <w:rPr>
          <w:rFonts w:ascii="Arial" w:hAnsi="Arial" w:cs="Arial"/>
          <w:sz w:val="22"/>
          <w:szCs w:val="22"/>
        </w:rPr>
        <w:t xml:space="preserve">d’une valeur de </w:t>
      </w:r>
      <w:r w:rsidR="00A91E76" w:rsidRPr="008D0D40">
        <w:rPr>
          <w:rFonts w:ascii="Arial" w:hAnsi="Arial" w:cs="Arial"/>
          <w:sz w:val="22"/>
          <w:szCs w:val="22"/>
        </w:rPr>
        <w:t>10</w:t>
      </w:r>
      <w:r w:rsidR="00A8006E" w:rsidRPr="008D0D40">
        <w:rPr>
          <w:rFonts w:ascii="Arial" w:hAnsi="Arial" w:cs="Arial"/>
          <w:sz w:val="22"/>
          <w:szCs w:val="22"/>
        </w:rPr>
        <w:t>0</w:t>
      </w:r>
      <w:r w:rsidR="006F309D" w:rsidRPr="008D0D40">
        <w:rPr>
          <w:rFonts w:ascii="Arial" w:hAnsi="Arial" w:cs="Arial"/>
          <w:sz w:val="22"/>
          <w:szCs w:val="22"/>
        </w:rPr>
        <w:t>€ TTC</w:t>
      </w:r>
      <w:r w:rsidR="003927C2" w:rsidRPr="008D0D40">
        <w:rPr>
          <w:rFonts w:ascii="Arial" w:hAnsi="Arial" w:cs="Arial"/>
          <w:sz w:val="22"/>
          <w:szCs w:val="22"/>
        </w:rPr>
        <w:t xml:space="preserve"> </w:t>
      </w:r>
      <w:r w:rsidR="00792CFE" w:rsidRPr="008D0D40">
        <w:rPr>
          <w:rFonts w:ascii="Arial" w:hAnsi="Arial" w:cs="Arial"/>
          <w:sz w:val="22"/>
          <w:szCs w:val="22"/>
        </w:rPr>
        <w:t>(entrée/pl</w:t>
      </w:r>
      <w:r w:rsidR="00153792" w:rsidRPr="008D0D40">
        <w:rPr>
          <w:rFonts w:ascii="Arial" w:hAnsi="Arial" w:cs="Arial"/>
          <w:sz w:val="22"/>
          <w:szCs w:val="22"/>
        </w:rPr>
        <w:t>a</w:t>
      </w:r>
      <w:r w:rsidR="00792CFE" w:rsidRPr="008D0D40">
        <w:rPr>
          <w:rFonts w:ascii="Arial" w:hAnsi="Arial" w:cs="Arial"/>
          <w:sz w:val="22"/>
          <w:szCs w:val="22"/>
        </w:rPr>
        <w:t xml:space="preserve">t/dessert + 1 boisson par personne) </w:t>
      </w:r>
    </w:p>
    <w:p w14:paraId="5876C6F3" w14:textId="77777777" w:rsidR="003927C2" w:rsidRDefault="003927C2" w:rsidP="003927C2">
      <w:pPr>
        <w:jc w:val="both"/>
        <w:rPr>
          <w:rFonts w:ascii="Arial" w:hAnsi="Arial" w:cs="Arial"/>
          <w:sz w:val="22"/>
          <w:szCs w:val="22"/>
        </w:rPr>
      </w:pPr>
    </w:p>
    <w:p w14:paraId="482EF310" w14:textId="05B47040" w:rsidR="00124933" w:rsidRDefault="00124933" w:rsidP="00124933">
      <w:pPr>
        <w:jc w:val="both"/>
        <w:rPr>
          <w:rFonts w:ascii="Arial" w:eastAsia="Arial" w:hAnsi="Arial" w:cs="Arial"/>
          <w:color w:val="000000"/>
          <w:sz w:val="22"/>
          <w:szCs w:val="22"/>
        </w:rPr>
      </w:pPr>
      <w:r>
        <w:rPr>
          <w:rFonts w:ascii="Arial" w:eastAsia="Arial" w:hAnsi="Arial" w:cs="Arial"/>
          <w:color w:val="000000"/>
          <w:sz w:val="22"/>
          <w:szCs w:val="22"/>
        </w:rPr>
        <w:t>La Société</w:t>
      </w:r>
      <w:sdt>
        <w:sdtPr>
          <w:rPr>
            <w:rFonts w:ascii="Arial" w:eastAsia="Arial" w:hAnsi="Arial" w:cs="Arial"/>
            <w:color w:val="000000"/>
            <w:sz w:val="22"/>
            <w:szCs w:val="22"/>
          </w:rPr>
          <w:tag w:val="goog_rdk_239"/>
          <w:id w:val="-954101073"/>
        </w:sdtPr>
        <w:sdtEndPr/>
        <w:sdtContent>
          <w:r>
            <w:rPr>
              <w:rFonts w:ascii="Arial" w:eastAsia="Arial" w:hAnsi="Arial" w:cs="Arial"/>
              <w:color w:val="000000"/>
              <w:sz w:val="22"/>
              <w:szCs w:val="22"/>
            </w:rPr>
            <w:t xml:space="preserve"> Organisatrice</w:t>
          </w:r>
        </w:sdtContent>
      </w:sdt>
      <w:r>
        <w:rPr>
          <w:rFonts w:ascii="Arial" w:eastAsia="Arial" w:hAnsi="Arial" w:cs="Arial"/>
          <w:color w:val="000000"/>
          <w:sz w:val="22"/>
          <w:szCs w:val="22"/>
        </w:rPr>
        <w:t xml:space="preserve"> </w:t>
      </w:r>
      <w:sdt>
        <w:sdtPr>
          <w:rPr>
            <w:rFonts w:ascii="Arial" w:eastAsia="Arial" w:hAnsi="Arial" w:cs="Arial"/>
            <w:color w:val="000000"/>
            <w:sz w:val="22"/>
            <w:szCs w:val="22"/>
          </w:rPr>
          <w:tag w:val="goog_rdk_240"/>
          <w:id w:val="-1771775490"/>
        </w:sdtPr>
        <w:sdtEndPr/>
        <w:sdtContent>
          <w:r>
            <w:rPr>
              <w:rFonts w:ascii="Arial" w:eastAsia="Arial" w:hAnsi="Arial" w:cs="Arial"/>
              <w:color w:val="000000"/>
              <w:sz w:val="22"/>
              <w:szCs w:val="22"/>
            </w:rPr>
            <w:t xml:space="preserve">transmettra à ACCOR les coordonnées du Gagnant et ce, afin qu’ACCOR </w:t>
          </w:r>
        </w:sdtContent>
      </w:sdt>
      <w:sdt>
        <w:sdtPr>
          <w:rPr>
            <w:rFonts w:ascii="Arial" w:eastAsia="Arial" w:hAnsi="Arial" w:cs="Arial"/>
            <w:color w:val="000000"/>
            <w:sz w:val="22"/>
            <w:szCs w:val="22"/>
          </w:rPr>
          <w:tag w:val="goog_rdk_241"/>
          <w:id w:val="1626741251"/>
        </w:sdtPr>
        <w:sdtEndPr/>
        <w:sdtContent/>
      </w:sdt>
      <w:r>
        <w:rPr>
          <w:rFonts w:ascii="Arial" w:eastAsia="Arial" w:hAnsi="Arial" w:cs="Arial"/>
          <w:color w:val="000000"/>
          <w:sz w:val="22"/>
          <w:szCs w:val="22"/>
        </w:rPr>
        <w:t xml:space="preserve">prenne contact avec le Gagnant par email pour lui révéler son gain.  </w:t>
      </w:r>
    </w:p>
    <w:p w14:paraId="775BA0BF" w14:textId="6215BE66" w:rsidR="00816995" w:rsidRDefault="00816995" w:rsidP="00124933">
      <w:pPr>
        <w:jc w:val="both"/>
        <w:rPr>
          <w:rFonts w:ascii="Arial" w:eastAsia="Arial" w:hAnsi="Arial" w:cs="Arial"/>
          <w:color w:val="000000"/>
          <w:sz w:val="22"/>
          <w:szCs w:val="22"/>
        </w:rPr>
      </w:pPr>
    </w:p>
    <w:p w14:paraId="7334C972" w14:textId="3DDFC35D" w:rsidR="00D458C7" w:rsidRDefault="00816995" w:rsidP="00124933">
      <w:pPr>
        <w:jc w:val="both"/>
        <w:rPr>
          <w:rFonts w:ascii="Arial" w:eastAsia="Arial" w:hAnsi="Arial" w:cs="Arial"/>
          <w:color w:val="000000"/>
          <w:sz w:val="22"/>
          <w:szCs w:val="22"/>
        </w:rPr>
      </w:pPr>
      <w:r>
        <w:rPr>
          <w:rFonts w:ascii="Arial" w:eastAsia="Arial" w:hAnsi="Arial" w:cs="Arial"/>
          <w:color w:val="000000"/>
          <w:sz w:val="22"/>
          <w:szCs w:val="22"/>
        </w:rPr>
        <w:t xml:space="preserve">Dès lors que le </w:t>
      </w:r>
      <w:r w:rsidR="00D458C7">
        <w:rPr>
          <w:rFonts w:ascii="Arial" w:eastAsia="Arial" w:hAnsi="Arial" w:cs="Arial"/>
          <w:color w:val="000000"/>
          <w:sz w:val="22"/>
          <w:szCs w:val="22"/>
        </w:rPr>
        <w:t>Gagnant</w:t>
      </w:r>
      <w:r>
        <w:rPr>
          <w:rFonts w:ascii="Arial" w:eastAsia="Arial" w:hAnsi="Arial" w:cs="Arial"/>
          <w:color w:val="000000"/>
          <w:sz w:val="22"/>
          <w:szCs w:val="22"/>
        </w:rPr>
        <w:t xml:space="preserve"> </w:t>
      </w:r>
      <w:r w:rsidR="00D458C7">
        <w:rPr>
          <w:rFonts w:ascii="Arial" w:eastAsia="Arial" w:hAnsi="Arial" w:cs="Arial"/>
          <w:color w:val="000000"/>
          <w:sz w:val="22"/>
          <w:szCs w:val="22"/>
        </w:rPr>
        <w:t>est informé</w:t>
      </w:r>
      <w:r>
        <w:rPr>
          <w:rFonts w:ascii="Arial" w:eastAsia="Arial" w:hAnsi="Arial" w:cs="Arial"/>
          <w:color w:val="000000"/>
          <w:sz w:val="22"/>
          <w:szCs w:val="22"/>
        </w:rPr>
        <w:t xml:space="preserve"> de son</w:t>
      </w:r>
      <w:r w:rsidR="00D458C7">
        <w:rPr>
          <w:rFonts w:ascii="Arial" w:eastAsia="Arial" w:hAnsi="Arial" w:cs="Arial"/>
          <w:color w:val="000000"/>
          <w:sz w:val="22"/>
          <w:szCs w:val="22"/>
        </w:rPr>
        <w:t xml:space="preserve"> lot par ACCOR</w:t>
      </w:r>
      <w:r>
        <w:rPr>
          <w:rFonts w:ascii="Arial" w:eastAsia="Arial" w:hAnsi="Arial" w:cs="Arial"/>
          <w:color w:val="000000"/>
          <w:sz w:val="22"/>
          <w:szCs w:val="22"/>
        </w:rPr>
        <w:t xml:space="preserve">, </w:t>
      </w:r>
      <w:r w:rsidR="00A91E76" w:rsidRPr="001B4E1A">
        <w:rPr>
          <w:rFonts w:ascii="Arial" w:eastAsia="Arial" w:hAnsi="Arial" w:cs="Arial"/>
          <w:color w:val="000000"/>
          <w:sz w:val="22"/>
          <w:szCs w:val="22"/>
        </w:rPr>
        <w:t>il devra alors solliciter ACCOR à l’adresse mail qui lui aura été communiquée lors de l'annonce de son gain afin de procéder à la réservation de ce dernier (ci-après le « Mail de réservation »).</w:t>
      </w:r>
    </w:p>
    <w:p w14:paraId="283796A6" w14:textId="77777777" w:rsidR="00D458C7" w:rsidRDefault="00D458C7" w:rsidP="00D458C7">
      <w:pPr>
        <w:jc w:val="both"/>
        <w:rPr>
          <w:rFonts w:ascii="Arial" w:eastAsia="Arial" w:hAnsi="Arial" w:cs="Arial"/>
          <w:color w:val="000000"/>
          <w:sz w:val="22"/>
          <w:szCs w:val="22"/>
        </w:rPr>
      </w:pPr>
    </w:p>
    <w:p w14:paraId="77363661" w14:textId="470160BE" w:rsidR="00816995" w:rsidRPr="001B4E1A" w:rsidRDefault="00D458C7" w:rsidP="00D458C7">
      <w:pPr>
        <w:jc w:val="both"/>
        <w:rPr>
          <w:rFonts w:ascii="Arial" w:eastAsia="Arial" w:hAnsi="Arial" w:cs="Arial"/>
          <w:color w:val="000000"/>
          <w:sz w:val="22"/>
          <w:szCs w:val="22"/>
        </w:rPr>
      </w:pPr>
      <w:r>
        <w:rPr>
          <w:rFonts w:ascii="Arial" w:eastAsia="Arial" w:hAnsi="Arial" w:cs="Arial"/>
          <w:color w:val="000000"/>
          <w:sz w:val="22"/>
          <w:szCs w:val="22"/>
        </w:rPr>
        <w:t>Le Gagnant devra indiquer dans son mail de réservation a</w:t>
      </w:r>
      <w:r w:rsidRPr="001B4E1A">
        <w:rPr>
          <w:rFonts w:ascii="Arial" w:eastAsia="Arial" w:hAnsi="Arial" w:cs="Arial"/>
          <w:color w:val="000000"/>
          <w:sz w:val="22"/>
          <w:szCs w:val="22"/>
        </w:rPr>
        <w:t>u moins 3 (trois) dates de disponibilités</w:t>
      </w:r>
      <w:r>
        <w:rPr>
          <w:rFonts w:ascii="Arial" w:eastAsia="Arial" w:hAnsi="Arial" w:cs="Arial"/>
          <w:color w:val="000000"/>
          <w:sz w:val="22"/>
          <w:szCs w:val="22"/>
        </w:rPr>
        <w:t xml:space="preserve"> et ce, au moins 1 (un) mois avant la première date de disponibilité indiqué par le Gagnant. </w:t>
      </w:r>
    </w:p>
    <w:p w14:paraId="201E8CA0" w14:textId="1291A867" w:rsidR="00417426" w:rsidRDefault="00417426" w:rsidP="00124933">
      <w:pPr>
        <w:jc w:val="both"/>
        <w:rPr>
          <w:rFonts w:ascii="Arial" w:eastAsia="Arial" w:hAnsi="Arial" w:cs="Arial"/>
          <w:color w:val="000000"/>
          <w:sz w:val="22"/>
          <w:szCs w:val="22"/>
        </w:rPr>
      </w:pPr>
    </w:p>
    <w:p w14:paraId="2311A02C" w14:textId="3E33DB6D" w:rsidR="00816995" w:rsidRDefault="00417426" w:rsidP="00124933">
      <w:pPr>
        <w:jc w:val="both"/>
        <w:rPr>
          <w:rFonts w:ascii="Arial" w:eastAsia="Arial" w:hAnsi="Arial" w:cs="Arial"/>
          <w:color w:val="000000"/>
          <w:sz w:val="22"/>
          <w:szCs w:val="22"/>
        </w:rPr>
      </w:pPr>
      <w:r w:rsidRPr="001B4E1A">
        <w:rPr>
          <w:rFonts w:ascii="Arial" w:eastAsia="Arial" w:hAnsi="Arial" w:cs="Arial"/>
          <w:color w:val="000000"/>
          <w:sz w:val="22"/>
          <w:szCs w:val="22"/>
        </w:rPr>
        <w:t>Il est précisé</w:t>
      </w:r>
      <w:r w:rsidR="00816995" w:rsidRPr="001B4E1A">
        <w:rPr>
          <w:rFonts w:ascii="Arial" w:eastAsia="Arial" w:hAnsi="Arial" w:cs="Arial"/>
          <w:color w:val="000000"/>
          <w:sz w:val="22"/>
          <w:szCs w:val="22"/>
        </w:rPr>
        <w:t xml:space="preserve"> </w:t>
      </w:r>
      <w:r w:rsidRPr="001B4E1A">
        <w:rPr>
          <w:rFonts w:ascii="Arial" w:eastAsia="Arial" w:hAnsi="Arial" w:cs="Arial"/>
          <w:color w:val="000000"/>
          <w:sz w:val="22"/>
          <w:szCs w:val="22"/>
        </w:rPr>
        <w:t>que</w:t>
      </w:r>
      <w:r w:rsidR="00816995" w:rsidRPr="001B4E1A">
        <w:rPr>
          <w:rFonts w:ascii="Arial" w:eastAsia="Arial" w:hAnsi="Arial" w:cs="Arial"/>
          <w:color w:val="000000"/>
          <w:sz w:val="22"/>
          <w:szCs w:val="22"/>
        </w:rPr>
        <w:t>,</w:t>
      </w:r>
      <w:r w:rsidRPr="001B4E1A">
        <w:rPr>
          <w:rFonts w:ascii="Arial" w:eastAsia="Arial" w:hAnsi="Arial" w:cs="Arial"/>
          <w:color w:val="000000"/>
          <w:sz w:val="22"/>
          <w:szCs w:val="22"/>
        </w:rPr>
        <w:t xml:space="preserve"> l’ensemble des gains composant le lot n°1 sont indissociables et ne pourront faire l’objet d’une réservation</w:t>
      </w:r>
      <w:r w:rsidR="00816995" w:rsidRPr="001B4E1A">
        <w:rPr>
          <w:rFonts w:ascii="Arial" w:eastAsia="Arial" w:hAnsi="Arial" w:cs="Arial"/>
          <w:color w:val="000000"/>
          <w:sz w:val="22"/>
          <w:szCs w:val="22"/>
        </w:rPr>
        <w:t xml:space="preserve"> </w:t>
      </w:r>
      <w:r w:rsidR="00DD6482">
        <w:rPr>
          <w:rFonts w:ascii="Arial" w:eastAsia="Arial" w:hAnsi="Arial" w:cs="Arial"/>
          <w:color w:val="000000"/>
          <w:sz w:val="22"/>
          <w:szCs w:val="22"/>
        </w:rPr>
        <w:t>sur le même week-end et non à des dates séparées</w:t>
      </w:r>
      <w:r>
        <w:rPr>
          <w:rFonts w:ascii="Arial" w:eastAsia="Arial" w:hAnsi="Arial" w:cs="Arial"/>
          <w:color w:val="000000"/>
          <w:sz w:val="22"/>
          <w:szCs w:val="22"/>
        </w:rPr>
        <w:t xml:space="preserve">. </w:t>
      </w:r>
      <w:r w:rsidDel="00417426">
        <w:rPr>
          <w:rFonts w:ascii="Arial" w:eastAsia="Arial" w:hAnsi="Arial" w:cs="Arial"/>
          <w:color w:val="000000"/>
          <w:sz w:val="22"/>
          <w:szCs w:val="22"/>
        </w:rPr>
        <w:t xml:space="preserve"> </w:t>
      </w:r>
    </w:p>
    <w:p w14:paraId="79676DEF" w14:textId="77777777" w:rsidR="00124933" w:rsidRDefault="00124933" w:rsidP="00124933">
      <w:pPr>
        <w:jc w:val="both"/>
        <w:rPr>
          <w:rFonts w:ascii="Arial" w:eastAsia="Arial" w:hAnsi="Arial" w:cs="Arial"/>
          <w:color w:val="000000"/>
          <w:sz w:val="22"/>
          <w:szCs w:val="22"/>
        </w:rPr>
      </w:pPr>
    </w:p>
    <w:p w14:paraId="4CE84254" w14:textId="614B780F" w:rsidR="003927C2" w:rsidRPr="005C60A4" w:rsidRDefault="003927C2" w:rsidP="003927C2">
      <w:pPr>
        <w:jc w:val="both"/>
        <w:rPr>
          <w:rFonts w:ascii="Arial" w:hAnsi="Arial" w:cs="Arial"/>
          <w:sz w:val="22"/>
          <w:szCs w:val="22"/>
        </w:rPr>
      </w:pPr>
      <w:r w:rsidRPr="005C60A4">
        <w:rPr>
          <w:rFonts w:ascii="Arial" w:hAnsi="Arial" w:cs="Arial"/>
          <w:sz w:val="22"/>
          <w:szCs w:val="22"/>
        </w:rPr>
        <w:t>L</w:t>
      </w:r>
      <w:r w:rsidR="00024589">
        <w:rPr>
          <w:rFonts w:ascii="Arial" w:hAnsi="Arial" w:cs="Arial"/>
          <w:sz w:val="22"/>
          <w:szCs w:val="22"/>
        </w:rPr>
        <w:t xml:space="preserve">a remise du </w:t>
      </w:r>
      <w:r w:rsidRPr="005C60A4">
        <w:rPr>
          <w:rFonts w:ascii="Arial" w:hAnsi="Arial" w:cs="Arial"/>
          <w:sz w:val="22"/>
          <w:szCs w:val="22"/>
        </w:rPr>
        <w:t xml:space="preserve">lot ne peut </w:t>
      </w:r>
      <w:r w:rsidRPr="004F2D13">
        <w:rPr>
          <w:rFonts w:ascii="Arial" w:hAnsi="Arial" w:cs="Arial"/>
          <w:sz w:val="22"/>
          <w:szCs w:val="22"/>
        </w:rPr>
        <w:t>donner lieu à aucune contestation d’aucune sorte, ni à la remise de sa contre-valeur en argent ni sous quelque forme que ce soit, ni à son remplacement ou échange pour quelque cause que ce soit.</w:t>
      </w:r>
    </w:p>
    <w:p w14:paraId="6FB2A89F" w14:textId="0545711A" w:rsidR="0028731A" w:rsidRPr="00417426" w:rsidRDefault="0028731A" w:rsidP="00A531B0">
      <w:pPr>
        <w:pStyle w:val="ListParagraph"/>
        <w:spacing w:line="252" w:lineRule="auto"/>
        <w:rPr>
          <w:rFonts w:ascii="Arial" w:hAnsi="Arial" w:cs="Arial"/>
          <w:strike/>
          <w:sz w:val="22"/>
          <w:szCs w:val="22"/>
        </w:rPr>
      </w:pPr>
    </w:p>
    <w:bookmarkEnd w:id="4"/>
    <w:p w14:paraId="5EDA4AE7" w14:textId="10F36B29" w:rsidR="00FE3D0E" w:rsidRDefault="00FE3D0E" w:rsidP="00FE3D0E">
      <w:pPr>
        <w:jc w:val="both"/>
        <w:rPr>
          <w:rFonts w:ascii="Arial" w:hAnsi="Arial" w:cs="Arial"/>
          <w:sz w:val="22"/>
          <w:szCs w:val="22"/>
        </w:rPr>
      </w:pPr>
      <w:r w:rsidRPr="00FB22F5">
        <w:rPr>
          <w:rFonts w:ascii="Arial" w:hAnsi="Arial" w:cs="Arial"/>
          <w:sz w:val="22"/>
          <w:szCs w:val="22"/>
        </w:rPr>
        <w:t>Le</w:t>
      </w:r>
      <w:r w:rsidR="00A531B0" w:rsidRPr="00FB22F5">
        <w:rPr>
          <w:rFonts w:ascii="Arial" w:hAnsi="Arial" w:cs="Arial"/>
          <w:sz w:val="22"/>
          <w:szCs w:val="22"/>
        </w:rPr>
        <w:t xml:space="preserve"> lot n°1</w:t>
      </w:r>
      <w:r w:rsidRPr="00FB22F5">
        <w:rPr>
          <w:rFonts w:ascii="Arial" w:hAnsi="Arial" w:cs="Arial"/>
          <w:sz w:val="22"/>
          <w:szCs w:val="22"/>
        </w:rPr>
        <w:t xml:space="preserve"> </w:t>
      </w:r>
      <w:r w:rsidR="00DF304C" w:rsidRPr="00FB22F5">
        <w:rPr>
          <w:rFonts w:ascii="Arial" w:hAnsi="Arial" w:cs="Arial"/>
          <w:sz w:val="22"/>
          <w:szCs w:val="22"/>
        </w:rPr>
        <w:t xml:space="preserve">sera valable </w:t>
      </w:r>
      <w:r w:rsidRPr="00FB22F5">
        <w:rPr>
          <w:rFonts w:ascii="Arial" w:hAnsi="Arial" w:cs="Arial"/>
          <w:sz w:val="22"/>
          <w:szCs w:val="22"/>
        </w:rPr>
        <w:t xml:space="preserve">jusqu’au </w:t>
      </w:r>
      <w:r w:rsidR="00792CFE" w:rsidRPr="00FB22F5">
        <w:rPr>
          <w:rFonts w:ascii="Arial" w:hAnsi="Arial" w:cs="Arial"/>
          <w:sz w:val="22"/>
          <w:szCs w:val="22"/>
        </w:rPr>
        <w:t>20</w:t>
      </w:r>
      <w:r w:rsidRPr="00FB22F5">
        <w:rPr>
          <w:rFonts w:ascii="Arial" w:hAnsi="Arial" w:cs="Arial"/>
          <w:sz w:val="22"/>
          <w:szCs w:val="22"/>
        </w:rPr>
        <w:t>/</w:t>
      </w:r>
      <w:r w:rsidR="00792CFE" w:rsidRPr="00FB22F5">
        <w:rPr>
          <w:rFonts w:ascii="Arial" w:hAnsi="Arial" w:cs="Arial"/>
          <w:sz w:val="22"/>
          <w:szCs w:val="22"/>
        </w:rPr>
        <w:t>12</w:t>
      </w:r>
      <w:r w:rsidRPr="00FB22F5">
        <w:rPr>
          <w:rFonts w:ascii="Arial" w:hAnsi="Arial" w:cs="Arial"/>
          <w:sz w:val="22"/>
          <w:szCs w:val="22"/>
        </w:rPr>
        <w:t>/</w:t>
      </w:r>
      <w:r w:rsidR="00792CFE" w:rsidRPr="00FB22F5">
        <w:rPr>
          <w:rFonts w:ascii="Arial" w:hAnsi="Arial" w:cs="Arial"/>
          <w:sz w:val="22"/>
          <w:szCs w:val="22"/>
        </w:rPr>
        <w:t>2022</w:t>
      </w:r>
      <w:r w:rsidRPr="00FB22F5">
        <w:rPr>
          <w:rFonts w:ascii="Arial" w:hAnsi="Arial" w:cs="Arial"/>
          <w:sz w:val="22"/>
          <w:szCs w:val="22"/>
        </w:rPr>
        <w:t>; selon disponibilités de l’hôtel</w:t>
      </w:r>
      <w:r w:rsidR="00792CFE" w:rsidRPr="00FB22F5">
        <w:rPr>
          <w:rFonts w:ascii="Arial" w:hAnsi="Arial" w:cs="Arial"/>
          <w:sz w:val="22"/>
          <w:szCs w:val="22"/>
        </w:rPr>
        <w:t xml:space="preserve"> et du restaurant Bacôve</w:t>
      </w:r>
      <w:r w:rsidRPr="00FB22F5">
        <w:rPr>
          <w:rFonts w:ascii="Arial" w:hAnsi="Arial" w:cs="Arial"/>
          <w:sz w:val="22"/>
          <w:szCs w:val="22"/>
        </w:rPr>
        <w:t>.</w:t>
      </w:r>
    </w:p>
    <w:p w14:paraId="646C1C12" w14:textId="77777777" w:rsidR="00FE3D0E" w:rsidRDefault="00FE3D0E" w:rsidP="00FE3D0E">
      <w:pPr>
        <w:pStyle w:val="Default"/>
        <w:jc w:val="both"/>
        <w:rPr>
          <w:rFonts w:ascii="Arial" w:eastAsia="MS Mincho" w:hAnsi="Arial" w:cs="Arial"/>
          <w:color w:val="auto"/>
          <w:sz w:val="22"/>
          <w:szCs w:val="22"/>
          <w:lang w:eastAsia="ja-JP"/>
        </w:rPr>
      </w:pPr>
    </w:p>
    <w:p w14:paraId="49628A9A" w14:textId="4990DC35" w:rsidR="00FE3D0E" w:rsidRDefault="00792CFE" w:rsidP="00FE3D0E">
      <w:pPr>
        <w:jc w:val="both"/>
        <w:rPr>
          <w:rFonts w:ascii="Arial" w:hAnsi="Arial" w:cs="Arial"/>
          <w:sz w:val="22"/>
          <w:szCs w:val="22"/>
        </w:rPr>
      </w:pPr>
      <w:r>
        <w:rPr>
          <w:rFonts w:ascii="Arial" w:hAnsi="Arial" w:cs="Arial"/>
          <w:sz w:val="22"/>
          <w:szCs w:val="22"/>
        </w:rPr>
        <w:t>Une pièce d’identité</w:t>
      </w:r>
      <w:r w:rsidR="00FE3D0E" w:rsidRPr="00EC1436">
        <w:rPr>
          <w:rFonts w:ascii="Arial" w:hAnsi="Arial" w:cs="Arial"/>
          <w:sz w:val="22"/>
          <w:szCs w:val="22"/>
        </w:rPr>
        <w:t xml:space="preserve"> sera à présenter à l’arrivée à l’hôtel. </w:t>
      </w:r>
    </w:p>
    <w:p w14:paraId="62425A4C" w14:textId="77777777" w:rsidR="00FE3D0E" w:rsidRDefault="00FE3D0E" w:rsidP="0028731A">
      <w:pPr>
        <w:tabs>
          <w:tab w:val="num" w:pos="709"/>
        </w:tabs>
        <w:jc w:val="both"/>
        <w:rPr>
          <w:rFonts w:ascii="Arial" w:hAnsi="Arial" w:cs="Arial"/>
          <w:b/>
          <w:bCs/>
          <w:sz w:val="22"/>
          <w:szCs w:val="22"/>
        </w:rPr>
      </w:pPr>
    </w:p>
    <w:p w14:paraId="145C9C2C" w14:textId="60BAE775" w:rsidR="0028731A" w:rsidRPr="008D0D40" w:rsidRDefault="0028731A" w:rsidP="0028731A">
      <w:pPr>
        <w:tabs>
          <w:tab w:val="num" w:pos="709"/>
        </w:tabs>
        <w:jc w:val="both"/>
        <w:rPr>
          <w:rFonts w:ascii="Arial" w:hAnsi="Arial" w:cs="Arial"/>
          <w:b/>
          <w:bCs/>
          <w:sz w:val="22"/>
          <w:szCs w:val="22"/>
        </w:rPr>
      </w:pPr>
      <w:r w:rsidRPr="008D0D40">
        <w:rPr>
          <w:rFonts w:ascii="Arial" w:hAnsi="Arial" w:cs="Arial"/>
          <w:b/>
          <w:bCs/>
          <w:sz w:val="22"/>
          <w:szCs w:val="22"/>
        </w:rPr>
        <w:t>Lot</w:t>
      </w:r>
      <w:r w:rsidR="00FE3D0E" w:rsidRPr="008D0D40">
        <w:rPr>
          <w:rFonts w:ascii="Arial" w:hAnsi="Arial" w:cs="Arial"/>
          <w:b/>
          <w:bCs/>
          <w:sz w:val="22"/>
          <w:szCs w:val="22"/>
        </w:rPr>
        <w:t xml:space="preserve">s </w:t>
      </w:r>
      <w:r w:rsidRPr="008D0D40">
        <w:rPr>
          <w:rFonts w:ascii="Arial" w:hAnsi="Arial" w:cs="Arial"/>
          <w:b/>
          <w:bCs/>
          <w:sz w:val="22"/>
          <w:szCs w:val="22"/>
        </w:rPr>
        <w:t xml:space="preserve">Numéro </w:t>
      </w:r>
      <w:r w:rsidR="00CD34C2" w:rsidRPr="008D0D40">
        <w:rPr>
          <w:rFonts w:ascii="Arial" w:hAnsi="Arial" w:cs="Arial"/>
          <w:b/>
          <w:bCs/>
          <w:sz w:val="22"/>
          <w:szCs w:val="22"/>
        </w:rPr>
        <w:t xml:space="preserve">2, </w:t>
      </w:r>
      <w:r w:rsidRPr="008D0D40">
        <w:rPr>
          <w:rFonts w:ascii="Arial" w:hAnsi="Arial" w:cs="Arial"/>
          <w:b/>
          <w:bCs/>
          <w:sz w:val="22"/>
          <w:szCs w:val="22"/>
        </w:rPr>
        <w:t>3</w:t>
      </w:r>
      <w:r w:rsidR="00CD34C2" w:rsidRPr="008D0D40">
        <w:rPr>
          <w:rFonts w:ascii="Arial" w:hAnsi="Arial" w:cs="Arial"/>
          <w:b/>
          <w:bCs/>
          <w:sz w:val="22"/>
          <w:szCs w:val="22"/>
        </w:rPr>
        <w:t xml:space="preserve"> et</w:t>
      </w:r>
      <w:r w:rsidRPr="008D0D40">
        <w:rPr>
          <w:rFonts w:ascii="Arial" w:hAnsi="Arial" w:cs="Arial"/>
          <w:b/>
          <w:bCs/>
          <w:sz w:val="22"/>
          <w:szCs w:val="22"/>
        </w:rPr>
        <w:t xml:space="preserve"> 4:</w:t>
      </w:r>
      <w:r w:rsidRPr="008D0D40">
        <w:rPr>
          <w:rFonts w:ascii="Arial" w:hAnsi="Arial" w:cs="Arial"/>
          <w:sz w:val="22"/>
          <w:szCs w:val="22"/>
        </w:rPr>
        <w:t xml:space="preserve"> </w:t>
      </w:r>
    </w:p>
    <w:p w14:paraId="329B8C28" w14:textId="7D4E6877" w:rsidR="0028731A" w:rsidRPr="008D0D40" w:rsidRDefault="00FE3D0E" w:rsidP="0028731A">
      <w:pPr>
        <w:rPr>
          <w:rFonts w:ascii="Arial" w:hAnsi="Arial" w:cs="Arial"/>
          <w:sz w:val="22"/>
          <w:szCs w:val="22"/>
        </w:rPr>
      </w:pPr>
      <w:r w:rsidRPr="008D0D40">
        <w:rPr>
          <w:rFonts w:ascii="Arial" w:hAnsi="Arial" w:cs="Arial"/>
          <w:sz w:val="22"/>
          <w:szCs w:val="22"/>
        </w:rPr>
        <w:t>3 sets de couteaux Top Chef, d’une valeur de 1</w:t>
      </w:r>
      <w:r w:rsidR="00124933" w:rsidRPr="008D0D40">
        <w:rPr>
          <w:rFonts w:ascii="Arial" w:hAnsi="Arial" w:cs="Arial"/>
          <w:sz w:val="22"/>
          <w:szCs w:val="22"/>
        </w:rPr>
        <w:t>79</w:t>
      </w:r>
      <w:r w:rsidRPr="008D0D40">
        <w:rPr>
          <w:rFonts w:ascii="Arial" w:hAnsi="Arial" w:cs="Arial"/>
          <w:sz w:val="22"/>
          <w:szCs w:val="22"/>
        </w:rPr>
        <w:t>€</w:t>
      </w:r>
      <w:r w:rsidR="001C6997" w:rsidRPr="008D0D40">
        <w:rPr>
          <w:rFonts w:ascii="Arial" w:hAnsi="Arial" w:cs="Arial"/>
          <w:sz w:val="22"/>
          <w:szCs w:val="22"/>
        </w:rPr>
        <w:t xml:space="preserve"> TTC</w:t>
      </w:r>
      <w:r w:rsidRPr="008D0D40">
        <w:rPr>
          <w:rFonts w:ascii="Arial" w:hAnsi="Arial" w:cs="Arial"/>
          <w:sz w:val="22"/>
          <w:szCs w:val="22"/>
        </w:rPr>
        <w:t xml:space="preserve">. </w:t>
      </w:r>
    </w:p>
    <w:p w14:paraId="37527257" w14:textId="78842046" w:rsidR="00FE3D0E" w:rsidRPr="008D0D40" w:rsidRDefault="00FE3D0E" w:rsidP="0028731A">
      <w:pPr>
        <w:rPr>
          <w:rFonts w:ascii="Arial" w:hAnsi="Arial" w:cs="Arial"/>
          <w:sz w:val="22"/>
          <w:szCs w:val="22"/>
        </w:rPr>
      </w:pPr>
    </w:p>
    <w:p w14:paraId="009E862A" w14:textId="63A2FB63" w:rsidR="00FE3D0E" w:rsidRPr="008D0D40" w:rsidRDefault="00FE3D0E" w:rsidP="0028731A">
      <w:pPr>
        <w:rPr>
          <w:rFonts w:ascii="Arial" w:hAnsi="Arial" w:cs="Arial"/>
          <w:sz w:val="22"/>
          <w:szCs w:val="22"/>
        </w:rPr>
      </w:pPr>
      <w:r w:rsidRPr="008D0D40">
        <w:rPr>
          <w:rFonts w:ascii="Arial" w:hAnsi="Arial" w:cs="Arial"/>
          <w:b/>
          <w:bCs/>
          <w:sz w:val="22"/>
          <w:szCs w:val="22"/>
        </w:rPr>
        <w:t xml:space="preserve">Lots </w:t>
      </w:r>
      <w:r w:rsidR="00CD34C2" w:rsidRPr="008D0D40">
        <w:rPr>
          <w:rFonts w:ascii="Arial" w:hAnsi="Arial" w:cs="Arial"/>
          <w:b/>
          <w:bCs/>
          <w:sz w:val="22"/>
          <w:szCs w:val="22"/>
        </w:rPr>
        <w:t>5</w:t>
      </w:r>
      <w:r w:rsidRPr="008D0D40">
        <w:rPr>
          <w:rFonts w:ascii="Arial" w:hAnsi="Arial" w:cs="Arial"/>
          <w:b/>
          <w:bCs/>
          <w:sz w:val="22"/>
          <w:szCs w:val="22"/>
        </w:rPr>
        <w:t xml:space="preserve"> à 5</w:t>
      </w:r>
      <w:r w:rsidR="00CD34C2" w:rsidRPr="008D0D40">
        <w:rPr>
          <w:rFonts w:ascii="Arial" w:hAnsi="Arial" w:cs="Arial"/>
          <w:b/>
          <w:bCs/>
          <w:sz w:val="22"/>
          <w:szCs w:val="22"/>
        </w:rPr>
        <w:t>4</w:t>
      </w:r>
      <w:r w:rsidRPr="008D0D40">
        <w:rPr>
          <w:rFonts w:ascii="Arial" w:hAnsi="Arial" w:cs="Arial"/>
          <w:b/>
          <w:bCs/>
          <w:sz w:val="22"/>
          <w:szCs w:val="22"/>
        </w:rPr>
        <w:t> :</w:t>
      </w:r>
    </w:p>
    <w:p w14:paraId="6A0BE9E0" w14:textId="64D0671E" w:rsidR="0028731A" w:rsidRPr="008D0D40" w:rsidRDefault="0028731A" w:rsidP="0028731A">
      <w:pPr>
        <w:rPr>
          <w:rFonts w:ascii="Arial" w:hAnsi="Arial" w:cs="Arial"/>
          <w:sz w:val="22"/>
          <w:szCs w:val="22"/>
        </w:rPr>
      </w:pPr>
      <w:r w:rsidRPr="008D0D40">
        <w:rPr>
          <w:rFonts w:ascii="Arial" w:hAnsi="Arial" w:cs="Arial"/>
          <w:sz w:val="22"/>
          <w:szCs w:val="22"/>
        </w:rPr>
        <w:t xml:space="preserve">50 tabliers </w:t>
      </w:r>
      <w:r w:rsidR="00124933" w:rsidRPr="008D0D40">
        <w:rPr>
          <w:rFonts w:ascii="Arial" w:hAnsi="Arial" w:cs="Arial"/>
          <w:sz w:val="22"/>
          <w:szCs w:val="22"/>
        </w:rPr>
        <w:t xml:space="preserve">de cuisine brodés </w:t>
      </w:r>
      <w:r w:rsidRPr="008D0D40">
        <w:rPr>
          <w:rFonts w:ascii="Arial" w:hAnsi="Arial" w:cs="Arial"/>
          <w:sz w:val="22"/>
          <w:szCs w:val="22"/>
        </w:rPr>
        <w:t>Mercure x Top Chef</w:t>
      </w:r>
      <w:r w:rsidR="001C6997" w:rsidRPr="008D0D40">
        <w:rPr>
          <w:rFonts w:ascii="Arial" w:hAnsi="Arial" w:cs="Arial"/>
          <w:sz w:val="22"/>
          <w:szCs w:val="22"/>
        </w:rPr>
        <w:t xml:space="preserve">, d’une valeur de </w:t>
      </w:r>
      <w:r w:rsidR="00124933" w:rsidRPr="008D0D40">
        <w:rPr>
          <w:rFonts w:ascii="Arial" w:hAnsi="Arial" w:cs="Arial"/>
          <w:sz w:val="22"/>
          <w:szCs w:val="22"/>
        </w:rPr>
        <w:t>35</w:t>
      </w:r>
      <w:r w:rsidR="001C6997" w:rsidRPr="008D0D40">
        <w:rPr>
          <w:rFonts w:ascii="Arial" w:hAnsi="Arial" w:cs="Arial"/>
          <w:sz w:val="22"/>
          <w:szCs w:val="22"/>
        </w:rPr>
        <w:t>€ TTC.</w:t>
      </w:r>
    </w:p>
    <w:p w14:paraId="6080FDE1" w14:textId="77777777" w:rsidR="00FE3D0E" w:rsidRPr="008D0D40" w:rsidRDefault="00FE3D0E" w:rsidP="0028731A">
      <w:pPr>
        <w:rPr>
          <w:b/>
          <w:bCs/>
        </w:rPr>
      </w:pPr>
    </w:p>
    <w:p w14:paraId="7551D3F6" w14:textId="6162AD9F" w:rsidR="00FE3D0E" w:rsidRPr="008D0D40" w:rsidRDefault="00FE3D0E" w:rsidP="0028731A">
      <w:pPr>
        <w:rPr>
          <w:rFonts w:ascii="Arial" w:hAnsi="Arial" w:cs="Arial"/>
          <w:b/>
          <w:bCs/>
          <w:sz w:val="22"/>
          <w:szCs w:val="22"/>
        </w:rPr>
      </w:pPr>
      <w:r w:rsidRPr="008D0D40">
        <w:rPr>
          <w:rFonts w:ascii="Arial" w:hAnsi="Arial" w:cs="Arial"/>
          <w:b/>
          <w:bCs/>
          <w:sz w:val="22"/>
          <w:szCs w:val="22"/>
        </w:rPr>
        <w:t xml:space="preserve">Lots </w:t>
      </w:r>
      <w:r w:rsidR="00CD34C2" w:rsidRPr="008D0D40">
        <w:rPr>
          <w:rFonts w:ascii="Arial" w:hAnsi="Arial" w:cs="Arial"/>
          <w:b/>
          <w:bCs/>
          <w:sz w:val="22"/>
          <w:szCs w:val="22"/>
        </w:rPr>
        <w:t xml:space="preserve">55 </w:t>
      </w:r>
      <w:r w:rsidRPr="008D0D40">
        <w:rPr>
          <w:rFonts w:ascii="Arial" w:hAnsi="Arial" w:cs="Arial"/>
          <w:b/>
          <w:bCs/>
          <w:sz w:val="22"/>
          <w:szCs w:val="22"/>
        </w:rPr>
        <w:t>à 25</w:t>
      </w:r>
      <w:r w:rsidR="00CD34C2" w:rsidRPr="008D0D40">
        <w:rPr>
          <w:rFonts w:ascii="Arial" w:hAnsi="Arial" w:cs="Arial"/>
          <w:b/>
          <w:bCs/>
          <w:sz w:val="22"/>
          <w:szCs w:val="22"/>
        </w:rPr>
        <w:t>4</w:t>
      </w:r>
      <w:r w:rsidRPr="008D0D40">
        <w:rPr>
          <w:rFonts w:ascii="Arial" w:hAnsi="Arial" w:cs="Arial"/>
          <w:b/>
          <w:bCs/>
          <w:sz w:val="22"/>
          <w:szCs w:val="22"/>
        </w:rPr>
        <w:t> :</w:t>
      </w:r>
    </w:p>
    <w:p w14:paraId="66181D66" w14:textId="1C8DB52A" w:rsidR="0028731A" w:rsidRPr="008D0D40" w:rsidRDefault="00356B1F" w:rsidP="0028731A">
      <w:pPr>
        <w:rPr>
          <w:rFonts w:ascii="Arial" w:hAnsi="Arial" w:cs="Arial"/>
          <w:sz w:val="22"/>
          <w:szCs w:val="22"/>
        </w:rPr>
      </w:pPr>
      <w:r>
        <w:rPr>
          <w:rFonts w:ascii="Arial" w:hAnsi="Arial" w:cs="Arial"/>
          <w:sz w:val="22"/>
          <w:szCs w:val="22"/>
        </w:rPr>
        <w:t>1</w:t>
      </w:r>
      <w:r w:rsidR="0028731A" w:rsidRPr="008D0D40">
        <w:rPr>
          <w:rFonts w:ascii="Arial" w:hAnsi="Arial" w:cs="Arial"/>
          <w:sz w:val="22"/>
          <w:szCs w:val="22"/>
        </w:rPr>
        <w:t>00 torchons de cuisine</w:t>
      </w:r>
      <w:r w:rsidR="00124933" w:rsidRPr="008D0D40">
        <w:rPr>
          <w:rFonts w:ascii="Arial" w:hAnsi="Arial" w:cs="Arial"/>
          <w:sz w:val="22"/>
          <w:szCs w:val="22"/>
        </w:rPr>
        <w:t xml:space="preserve"> brodés Mercure x Top Chef</w:t>
      </w:r>
      <w:r w:rsidR="001C6997" w:rsidRPr="008D0D40">
        <w:rPr>
          <w:rFonts w:ascii="Arial" w:hAnsi="Arial" w:cs="Arial"/>
          <w:sz w:val="22"/>
          <w:szCs w:val="22"/>
        </w:rPr>
        <w:t xml:space="preserve">, d’une valeur de </w:t>
      </w:r>
      <w:r w:rsidR="00124933" w:rsidRPr="008D0D40">
        <w:rPr>
          <w:rFonts w:ascii="Arial" w:hAnsi="Arial" w:cs="Arial"/>
          <w:sz w:val="22"/>
          <w:szCs w:val="22"/>
        </w:rPr>
        <w:t>10</w:t>
      </w:r>
      <w:r w:rsidR="001C6997" w:rsidRPr="008D0D40">
        <w:rPr>
          <w:rFonts w:ascii="Arial" w:hAnsi="Arial" w:cs="Arial"/>
          <w:sz w:val="22"/>
          <w:szCs w:val="22"/>
        </w:rPr>
        <w:t xml:space="preserve">€ TTC. </w:t>
      </w:r>
    </w:p>
    <w:p w14:paraId="6407BA19" w14:textId="77777777" w:rsidR="00D458C7" w:rsidRPr="008D0D40" w:rsidRDefault="00D458C7" w:rsidP="0028731A">
      <w:pPr>
        <w:rPr>
          <w:rFonts w:ascii="Arial" w:hAnsi="Arial" w:cs="Arial"/>
          <w:sz w:val="22"/>
          <w:szCs w:val="22"/>
        </w:rPr>
      </w:pPr>
    </w:p>
    <w:p w14:paraId="20E57693" w14:textId="0DE97CDC" w:rsidR="00AE7678" w:rsidRPr="00EC1436" w:rsidRDefault="001F5AA7" w:rsidP="007943A5">
      <w:pPr>
        <w:jc w:val="both"/>
        <w:rPr>
          <w:rFonts w:ascii="Arial" w:hAnsi="Arial" w:cs="Arial"/>
          <w:sz w:val="22"/>
          <w:szCs w:val="22"/>
        </w:rPr>
      </w:pPr>
      <w:r w:rsidRPr="008D0D40">
        <w:rPr>
          <w:rFonts w:ascii="Arial" w:hAnsi="Arial" w:cs="Arial"/>
          <w:sz w:val="22"/>
          <w:szCs w:val="22"/>
        </w:rPr>
        <w:t>Le</w:t>
      </w:r>
      <w:r w:rsidR="00FE3D0E" w:rsidRPr="008D0D40">
        <w:rPr>
          <w:rFonts w:ascii="Arial" w:hAnsi="Arial" w:cs="Arial"/>
          <w:sz w:val="22"/>
          <w:szCs w:val="22"/>
        </w:rPr>
        <w:t>s</w:t>
      </w:r>
      <w:r w:rsidRPr="008D0D40">
        <w:rPr>
          <w:rFonts w:ascii="Arial" w:hAnsi="Arial" w:cs="Arial"/>
          <w:sz w:val="22"/>
          <w:szCs w:val="22"/>
        </w:rPr>
        <w:t xml:space="preserve"> lot</w:t>
      </w:r>
      <w:r w:rsidR="00FE3D0E" w:rsidRPr="008D0D40">
        <w:rPr>
          <w:rFonts w:ascii="Arial" w:hAnsi="Arial" w:cs="Arial"/>
          <w:sz w:val="22"/>
          <w:szCs w:val="22"/>
        </w:rPr>
        <w:t xml:space="preserve">s </w:t>
      </w:r>
      <w:r w:rsidR="00CD34C2" w:rsidRPr="008D0D40">
        <w:rPr>
          <w:rFonts w:ascii="Arial" w:hAnsi="Arial" w:cs="Arial"/>
          <w:sz w:val="22"/>
          <w:szCs w:val="22"/>
        </w:rPr>
        <w:t xml:space="preserve">2 </w:t>
      </w:r>
      <w:r w:rsidR="00FE3D0E" w:rsidRPr="008D0D40">
        <w:rPr>
          <w:rFonts w:ascii="Arial" w:hAnsi="Arial" w:cs="Arial"/>
          <w:sz w:val="22"/>
          <w:szCs w:val="22"/>
        </w:rPr>
        <w:t>à 25</w:t>
      </w:r>
      <w:r w:rsidR="00CD34C2" w:rsidRPr="008D0D40">
        <w:rPr>
          <w:rFonts w:ascii="Arial" w:hAnsi="Arial" w:cs="Arial"/>
          <w:sz w:val="22"/>
          <w:szCs w:val="22"/>
        </w:rPr>
        <w:t>4</w:t>
      </w:r>
      <w:r w:rsidRPr="008D0D40">
        <w:rPr>
          <w:rFonts w:ascii="Arial" w:hAnsi="Arial" w:cs="Arial"/>
          <w:sz w:val="22"/>
          <w:szCs w:val="22"/>
        </w:rPr>
        <w:t xml:space="preserve"> </w:t>
      </w:r>
      <w:r w:rsidR="00720467" w:rsidRPr="008D0D40">
        <w:rPr>
          <w:rFonts w:ascii="Arial" w:hAnsi="Arial" w:cs="Arial"/>
          <w:sz w:val="22"/>
          <w:szCs w:val="22"/>
        </w:rPr>
        <w:t>ser</w:t>
      </w:r>
      <w:r w:rsidR="00FE3D0E" w:rsidRPr="008D0D40">
        <w:rPr>
          <w:rFonts w:ascii="Arial" w:hAnsi="Arial" w:cs="Arial"/>
          <w:sz w:val="22"/>
          <w:szCs w:val="22"/>
        </w:rPr>
        <w:t>ont</w:t>
      </w:r>
      <w:r w:rsidRPr="008D0D40">
        <w:rPr>
          <w:rFonts w:ascii="Arial" w:hAnsi="Arial" w:cs="Arial"/>
          <w:sz w:val="22"/>
          <w:szCs w:val="22"/>
        </w:rPr>
        <w:t xml:space="preserve"> </w:t>
      </w:r>
      <w:r w:rsidR="00FE3D0E" w:rsidRPr="008D0D40">
        <w:rPr>
          <w:rFonts w:ascii="Arial" w:hAnsi="Arial" w:cs="Arial"/>
          <w:sz w:val="22"/>
          <w:szCs w:val="22"/>
        </w:rPr>
        <w:t>envoyés par courrier postale</w:t>
      </w:r>
      <w:r w:rsidR="00720467" w:rsidRPr="008D0D40">
        <w:rPr>
          <w:rFonts w:ascii="Arial" w:hAnsi="Arial" w:cs="Arial"/>
          <w:sz w:val="22"/>
          <w:szCs w:val="22"/>
        </w:rPr>
        <w:t xml:space="preserve"> </w:t>
      </w:r>
      <w:r w:rsidR="003D7811" w:rsidRPr="008D0D40">
        <w:rPr>
          <w:rFonts w:ascii="Arial" w:hAnsi="Arial" w:cs="Arial"/>
          <w:sz w:val="22"/>
          <w:szCs w:val="22"/>
        </w:rPr>
        <w:t>et ne peu</w:t>
      </w:r>
      <w:r w:rsidR="00FE3D0E" w:rsidRPr="008D0D40">
        <w:rPr>
          <w:rFonts w:ascii="Arial" w:hAnsi="Arial" w:cs="Arial"/>
          <w:sz w:val="22"/>
          <w:szCs w:val="22"/>
        </w:rPr>
        <w:t>vent</w:t>
      </w:r>
      <w:r w:rsidR="003D7811" w:rsidRPr="008D0D40">
        <w:rPr>
          <w:rFonts w:ascii="Arial" w:hAnsi="Arial" w:cs="Arial"/>
          <w:sz w:val="22"/>
          <w:szCs w:val="22"/>
        </w:rPr>
        <w:t xml:space="preserve"> </w:t>
      </w:r>
      <w:r w:rsidR="00AE7678" w:rsidRPr="008D0D40">
        <w:rPr>
          <w:rFonts w:ascii="Arial" w:hAnsi="Arial" w:cs="Arial"/>
          <w:sz w:val="22"/>
          <w:szCs w:val="22"/>
        </w:rPr>
        <w:t xml:space="preserve">donner lieu à aucune contestation </w:t>
      </w:r>
      <w:r w:rsidRPr="008D0D40">
        <w:rPr>
          <w:rFonts w:ascii="Arial" w:hAnsi="Arial" w:cs="Arial"/>
          <w:sz w:val="22"/>
          <w:szCs w:val="22"/>
        </w:rPr>
        <w:t xml:space="preserve">d’aucune </w:t>
      </w:r>
      <w:r w:rsidR="00AE7678" w:rsidRPr="008D0D40">
        <w:rPr>
          <w:rFonts w:ascii="Arial" w:hAnsi="Arial" w:cs="Arial"/>
          <w:sz w:val="22"/>
          <w:szCs w:val="22"/>
        </w:rPr>
        <w:t>sorte, ni</w:t>
      </w:r>
      <w:r w:rsidR="00AE7678" w:rsidRPr="00EC1436">
        <w:rPr>
          <w:rFonts w:ascii="Arial" w:hAnsi="Arial" w:cs="Arial"/>
          <w:sz w:val="22"/>
          <w:szCs w:val="22"/>
        </w:rPr>
        <w:t xml:space="preserve"> à la remise de </w:t>
      </w:r>
      <w:r w:rsidR="00FE3D0E">
        <w:rPr>
          <w:rFonts w:ascii="Arial" w:hAnsi="Arial" w:cs="Arial"/>
          <w:sz w:val="22"/>
          <w:szCs w:val="22"/>
        </w:rPr>
        <w:t>leur</w:t>
      </w:r>
      <w:r w:rsidRPr="00EC1436">
        <w:rPr>
          <w:rFonts w:ascii="Arial" w:hAnsi="Arial" w:cs="Arial"/>
          <w:sz w:val="22"/>
          <w:szCs w:val="22"/>
        </w:rPr>
        <w:t xml:space="preserve"> </w:t>
      </w:r>
      <w:r w:rsidR="00AE7678" w:rsidRPr="00EC1436">
        <w:rPr>
          <w:rFonts w:ascii="Arial" w:hAnsi="Arial" w:cs="Arial"/>
          <w:sz w:val="22"/>
          <w:szCs w:val="22"/>
        </w:rPr>
        <w:t xml:space="preserve">contre-valeur en argent ni sous quelque forme que ce soit, ni à </w:t>
      </w:r>
      <w:r w:rsidR="00FE3D0E">
        <w:rPr>
          <w:rFonts w:ascii="Arial" w:hAnsi="Arial" w:cs="Arial"/>
          <w:sz w:val="22"/>
          <w:szCs w:val="22"/>
        </w:rPr>
        <w:t>leur</w:t>
      </w:r>
      <w:r w:rsidRPr="00EC1436">
        <w:rPr>
          <w:rFonts w:ascii="Arial" w:hAnsi="Arial" w:cs="Arial"/>
          <w:sz w:val="22"/>
          <w:szCs w:val="22"/>
        </w:rPr>
        <w:t xml:space="preserve"> </w:t>
      </w:r>
      <w:r w:rsidR="00AE7678" w:rsidRPr="00EC1436">
        <w:rPr>
          <w:rFonts w:ascii="Arial" w:hAnsi="Arial" w:cs="Arial"/>
          <w:sz w:val="22"/>
          <w:szCs w:val="22"/>
        </w:rPr>
        <w:t xml:space="preserve">remplacement ou échange </w:t>
      </w:r>
      <w:r w:rsidR="007943A5" w:rsidRPr="00EC1436">
        <w:rPr>
          <w:rFonts w:ascii="Arial" w:hAnsi="Arial" w:cs="Arial"/>
          <w:sz w:val="22"/>
          <w:szCs w:val="22"/>
        </w:rPr>
        <w:t>pour quelque cause que ce soit.</w:t>
      </w:r>
    </w:p>
    <w:p w14:paraId="71DDCF40" w14:textId="77777777" w:rsidR="00E20BD8" w:rsidRPr="00EC1436" w:rsidRDefault="00E20BD8" w:rsidP="007943A5">
      <w:pPr>
        <w:jc w:val="both"/>
        <w:rPr>
          <w:rFonts w:ascii="Arial" w:hAnsi="Arial" w:cs="Arial"/>
          <w:sz w:val="22"/>
          <w:szCs w:val="22"/>
        </w:rPr>
      </w:pPr>
    </w:p>
    <w:p w14:paraId="280E40B8" w14:textId="3057C0B5" w:rsidR="00E20BD8" w:rsidRPr="00EC1436" w:rsidRDefault="003D7811" w:rsidP="007943A5">
      <w:pPr>
        <w:jc w:val="both"/>
        <w:rPr>
          <w:rFonts w:ascii="Arial" w:hAnsi="Arial" w:cs="Arial"/>
          <w:sz w:val="22"/>
          <w:szCs w:val="22"/>
        </w:rPr>
      </w:pPr>
      <w:r>
        <w:rPr>
          <w:rFonts w:ascii="Arial" w:hAnsi="Arial" w:cs="Arial"/>
          <w:sz w:val="22"/>
          <w:szCs w:val="22"/>
        </w:rPr>
        <w:t>La Société Organisatrice</w:t>
      </w:r>
      <w:r w:rsidRPr="00EC1436">
        <w:rPr>
          <w:rFonts w:ascii="Arial" w:hAnsi="Arial" w:cs="Arial"/>
          <w:sz w:val="22"/>
          <w:szCs w:val="22"/>
        </w:rPr>
        <w:t xml:space="preserve"> </w:t>
      </w:r>
      <w:r w:rsidR="00E20BD8" w:rsidRPr="00EC1436">
        <w:rPr>
          <w:rFonts w:ascii="Arial" w:hAnsi="Arial" w:cs="Arial"/>
          <w:sz w:val="22"/>
          <w:szCs w:val="22"/>
        </w:rPr>
        <w:t xml:space="preserve">se réserve le droit de </w:t>
      </w:r>
      <w:r>
        <w:rPr>
          <w:rFonts w:ascii="Arial" w:hAnsi="Arial" w:cs="Arial"/>
          <w:sz w:val="22"/>
          <w:szCs w:val="22"/>
        </w:rPr>
        <w:t>modifier</w:t>
      </w:r>
      <w:r w:rsidR="00E20BD8" w:rsidRPr="00EC1436">
        <w:rPr>
          <w:rFonts w:ascii="Arial" w:hAnsi="Arial" w:cs="Arial"/>
          <w:sz w:val="22"/>
          <w:szCs w:val="22"/>
        </w:rPr>
        <w:t xml:space="preserve"> la dotation. Si tel était le cas, la valeur du lot sera équivalente ou supérieure au produit remplacé.</w:t>
      </w:r>
    </w:p>
    <w:p w14:paraId="45D59E72" w14:textId="77777777" w:rsidR="00E20BD8" w:rsidRPr="00EC1436" w:rsidRDefault="00E20BD8" w:rsidP="003A2C39">
      <w:pPr>
        <w:ind w:firstLine="142"/>
        <w:jc w:val="both"/>
        <w:rPr>
          <w:rFonts w:ascii="Arial" w:hAnsi="Arial" w:cs="Arial"/>
          <w:sz w:val="22"/>
          <w:szCs w:val="22"/>
        </w:rPr>
      </w:pPr>
    </w:p>
    <w:p w14:paraId="2F2C5FD2" w14:textId="5F90FFD6" w:rsidR="0044181D" w:rsidRDefault="00FE3D0E" w:rsidP="001A417C">
      <w:pPr>
        <w:jc w:val="both"/>
        <w:rPr>
          <w:rFonts w:ascii="Arial" w:hAnsi="Arial" w:cs="Arial"/>
          <w:sz w:val="22"/>
          <w:szCs w:val="22"/>
        </w:rPr>
      </w:pPr>
      <w:r>
        <w:rPr>
          <w:rFonts w:ascii="Arial" w:hAnsi="Arial" w:cs="Arial"/>
          <w:sz w:val="22"/>
          <w:szCs w:val="22"/>
        </w:rPr>
        <w:t>Les</w:t>
      </w:r>
      <w:r w:rsidR="00E20BD8" w:rsidRPr="00EC1436">
        <w:rPr>
          <w:rFonts w:ascii="Arial" w:hAnsi="Arial" w:cs="Arial"/>
          <w:sz w:val="22"/>
          <w:szCs w:val="22"/>
        </w:rPr>
        <w:t xml:space="preserve"> lot</w:t>
      </w:r>
      <w:r>
        <w:rPr>
          <w:rFonts w:ascii="Arial" w:hAnsi="Arial" w:cs="Arial"/>
          <w:sz w:val="22"/>
          <w:szCs w:val="22"/>
        </w:rPr>
        <w:t>s</w:t>
      </w:r>
      <w:r w:rsidR="00E20BD8" w:rsidRPr="00EC1436">
        <w:rPr>
          <w:rFonts w:ascii="Arial" w:hAnsi="Arial" w:cs="Arial"/>
          <w:sz w:val="22"/>
          <w:szCs w:val="22"/>
        </w:rPr>
        <w:t xml:space="preserve"> ne pourr</w:t>
      </w:r>
      <w:r>
        <w:rPr>
          <w:rFonts w:ascii="Arial" w:hAnsi="Arial" w:cs="Arial"/>
          <w:sz w:val="22"/>
          <w:szCs w:val="22"/>
        </w:rPr>
        <w:t>ont</w:t>
      </w:r>
      <w:r w:rsidR="00E20BD8" w:rsidRPr="00EC1436">
        <w:rPr>
          <w:rFonts w:ascii="Arial" w:hAnsi="Arial" w:cs="Arial"/>
          <w:sz w:val="22"/>
          <w:szCs w:val="22"/>
        </w:rPr>
        <w:t xml:space="preserve"> être ni repris, ni échangé</w:t>
      </w:r>
      <w:r>
        <w:rPr>
          <w:rFonts w:ascii="Arial" w:hAnsi="Arial" w:cs="Arial"/>
          <w:sz w:val="22"/>
          <w:szCs w:val="22"/>
        </w:rPr>
        <w:t>s</w:t>
      </w:r>
      <w:r w:rsidR="00E20BD8" w:rsidRPr="00EC1436">
        <w:rPr>
          <w:rFonts w:ascii="Arial" w:hAnsi="Arial" w:cs="Arial"/>
          <w:sz w:val="22"/>
          <w:szCs w:val="22"/>
        </w:rPr>
        <w:t xml:space="preserve">, ni faire l’objet du versement de </w:t>
      </w:r>
      <w:r>
        <w:rPr>
          <w:rFonts w:ascii="Arial" w:hAnsi="Arial" w:cs="Arial"/>
          <w:sz w:val="22"/>
          <w:szCs w:val="22"/>
        </w:rPr>
        <w:t>leur</w:t>
      </w:r>
      <w:r w:rsidR="00E20BD8" w:rsidRPr="00EC1436">
        <w:rPr>
          <w:rFonts w:ascii="Arial" w:hAnsi="Arial" w:cs="Arial"/>
          <w:sz w:val="22"/>
          <w:szCs w:val="22"/>
        </w:rPr>
        <w:t xml:space="preserve"> contre-valeur en espèces</w:t>
      </w:r>
      <w:r w:rsidR="009A680B">
        <w:rPr>
          <w:rFonts w:ascii="Arial" w:hAnsi="Arial" w:cs="Arial"/>
          <w:sz w:val="22"/>
          <w:szCs w:val="22"/>
        </w:rPr>
        <w:t xml:space="preserve"> ou contre tout autre cadeau</w:t>
      </w:r>
      <w:r w:rsidR="00E20BD8" w:rsidRPr="00EC1436">
        <w:rPr>
          <w:rFonts w:ascii="Arial" w:hAnsi="Arial" w:cs="Arial"/>
          <w:sz w:val="22"/>
          <w:szCs w:val="22"/>
        </w:rPr>
        <w:t>. Toute contestation du lot pour quelque raison que ce soit équivaudra à un refus définitif de ce dernier.</w:t>
      </w:r>
    </w:p>
    <w:p w14:paraId="3D069872" w14:textId="77777777" w:rsidR="00774F66" w:rsidRDefault="00774F66" w:rsidP="0044181D">
      <w:pPr>
        <w:jc w:val="both"/>
        <w:rPr>
          <w:rFonts w:ascii="Arial" w:hAnsi="Arial" w:cs="Arial"/>
          <w:sz w:val="22"/>
          <w:szCs w:val="22"/>
        </w:rPr>
      </w:pPr>
    </w:p>
    <w:p w14:paraId="402AD582" w14:textId="623456A5" w:rsidR="003D7811" w:rsidRPr="00EC1436" w:rsidRDefault="00774F66" w:rsidP="003D7811">
      <w:pPr>
        <w:pStyle w:val="Default"/>
        <w:jc w:val="both"/>
        <w:rPr>
          <w:rFonts w:ascii="Arial" w:eastAsia="MS Mincho" w:hAnsi="Arial" w:cs="Arial"/>
          <w:color w:val="auto"/>
          <w:sz w:val="22"/>
          <w:szCs w:val="22"/>
          <w:lang w:eastAsia="ja-JP"/>
        </w:rPr>
      </w:pPr>
      <w:r>
        <w:rPr>
          <w:rFonts w:ascii="Arial" w:eastAsia="MS Mincho" w:hAnsi="Arial" w:cs="Arial"/>
          <w:color w:val="auto"/>
          <w:sz w:val="22"/>
          <w:szCs w:val="22"/>
          <w:lang w:eastAsia="ja-JP"/>
        </w:rPr>
        <w:t>L</w:t>
      </w:r>
      <w:r w:rsidR="003D7811" w:rsidRPr="00EC1436">
        <w:rPr>
          <w:rFonts w:ascii="Arial" w:eastAsia="MS Mincho" w:hAnsi="Arial" w:cs="Arial"/>
          <w:color w:val="auto"/>
          <w:sz w:val="22"/>
          <w:szCs w:val="22"/>
          <w:lang w:eastAsia="ja-JP"/>
        </w:rPr>
        <w:t>es</w:t>
      </w:r>
      <w:r w:rsidR="00FE3D0E">
        <w:rPr>
          <w:rFonts w:ascii="Arial" w:eastAsia="MS Mincho" w:hAnsi="Arial" w:cs="Arial"/>
          <w:color w:val="auto"/>
          <w:sz w:val="22"/>
          <w:szCs w:val="22"/>
          <w:lang w:eastAsia="ja-JP"/>
        </w:rPr>
        <w:t xml:space="preserve"> autres</w:t>
      </w:r>
      <w:r w:rsidR="003D7811" w:rsidRPr="00EC1436">
        <w:rPr>
          <w:rFonts w:ascii="Arial" w:eastAsia="MS Mincho" w:hAnsi="Arial" w:cs="Arial"/>
          <w:color w:val="auto"/>
          <w:sz w:val="22"/>
          <w:szCs w:val="22"/>
          <w:lang w:eastAsia="ja-JP"/>
        </w:rPr>
        <w:t xml:space="preserve"> frais de restauration</w:t>
      </w:r>
      <w:r w:rsidR="00FE3D0E">
        <w:rPr>
          <w:rFonts w:ascii="Arial" w:eastAsia="MS Mincho" w:hAnsi="Arial" w:cs="Arial"/>
          <w:color w:val="auto"/>
          <w:sz w:val="22"/>
          <w:szCs w:val="22"/>
          <w:lang w:eastAsia="ja-JP"/>
        </w:rPr>
        <w:t xml:space="preserve"> et </w:t>
      </w:r>
      <w:r w:rsidR="003D7811" w:rsidRPr="00EC1436">
        <w:rPr>
          <w:rFonts w:ascii="Arial" w:eastAsia="MS Mincho" w:hAnsi="Arial" w:cs="Arial"/>
          <w:color w:val="auto"/>
          <w:sz w:val="22"/>
          <w:szCs w:val="22"/>
          <w:lang w:eastAsia="ja-JP"/>
        </w:rPr>
        <w:t>les frais personnels</w:t>
      </w:r>
      <w:r w:rsidR="004439E4">
        <w:rPr>
          <w:rFonts w:ascii="Arial" w:eastAsia="MS Mincho" w:hAnsi="Arial" w:cs="Arial"/>
          <w:color w:val="auto"/>
          <w:sz w:val="22"/>
          <w:szCs w:val="22"/>
          <w:lang w:eastAsia="ja-JP"/>
        </w:rPr>
        <w:t xml:space="preserve"> y compris </w:t>
      </w:r>
      <w:r w:rsidR="00A531B0">
        <w:rPr>
          <w:rFonts w:ascii="Arial" w:eastAsia="MS Mincho" w:hAnsi="Arial" w:cs="Arial"/>
          <w:color w:val="auto"/>
          <w:sz w:val="22"/>
          <w:szCs w:val="22"/>
          <w:lang w:eastAsia="ja-JP"/>
        </w:rPr>
        <w:t>transports non mentionnés</w:t>
      </w:r>
      <w:r w:rsidR="004439E4">
        <w:rPr>
          <w:rFonts w:ascii="Arial" w:eastAsia="MS Mincho" w:hAnsi="Arial" w:cs="Arial"/>
          <w:color w:val="auto"/>
          <w:sz w:val="22"/>
          <w:szCs w:val="22"/>
          <w:lang w:eastAsia="ja-JP"/>
        </w:rPr>
        <w:t xml:space="preserve"> ci-dessus</w:t>
      </w:r>
      <w:r w:rsidR="009A680B">
        <w:rPr>
          <w:rFonts w:ascii="Arial" w:eastAsia="MS Mincho" w:hAnsi="Arial" w:cs="Arial"/>
          <w:color w:val="auto"/>
          <w:sz w:val="22"/>
          <w:szCs w:val="22"/>
          <w:lang w:eastAsia="ja-JP"/>
        </w:rPr>
        <w:t xml:space="preserve"> </w:t>
      </w:r>
      <w:r w:rsidR="003D7811" w:rsidRPr="00EC1436">
        <w:rPr>
          <w:rFonts w:ascii="Arial" w:eastAsia="MS Mincho" w:hAnsi="Arial" w:cs="Arial"/>
          <w:color w:val="auto"/>
          <w:sz w:val="22"/>
          <w:szCs w:val="22"/>
          <w:lang w:eastAsia="ja-JP"/>
        </w:rPr>
        <w:t>ne sont pas compris</w:t>
      </w:r>
      <w:r w:rsidR="009A680B">
        <w:rPr>
          <w:rFonts w:ascii="Arial" w:eastAsia="MS Mincho" w:hAnsi="Arial" w:cs="Arial"/>
          <w:color w:val="auto"/>
          <w:sz w:val="22"/>
          <w:szCs w:val="22"/>
          <w:lang w:eastAsia="ja-JP"/>
        </w:rPr>
        <w:t xml:space="preserve"> dans la dotation</w:t>
      </w:r>
      <w:r w:rsidR="003D7811" w:rsidRPr="00EC1436">
        <w:rPr>
          <w:rFonts w:ascii="Arial" w:eastAsia="MS Mincho" w:hAnsi="Arial" w:cs="Arial"/>
          <w:color w:val="auto"/>
          <w:sz w:val="22"/>
          <w:szCs w:val="22"/>
          <w:lang w:eastAsia="ja-JP"/>
        </w:rPr>
        <w:t xml:space="preserve">. L’ensemble de ces frais </w:t>
      </w:r>
      <w:r w:rsidR="009A680B">
        <w:rPr>
          <w:rFonts w:ascii="Arial" w:eastAsia="MS Mincho" w:hAnsi="Arial" w:cs="Arial"/>
          <w:color w:val="auto"/>
          <w:sz w:val="22"/>
          <w:szCs w:val="22"/>
          <w:lang w:eastAsia="ja-JP"/>
        </w:rPr>
        <w:t xml:space="preserve">non compris dans la dotation </w:t>
      </w:r>
      <w:r w:rsidR="003D7811" w:rsidRPr="00EC1436">
        <w:rPr>
          <w:rFonts w:ascii="Arial" w:eastAsia="MS Mincho" w:hAnsi="Arial" w:cs="Arial"/>
          <w:color w:val="auto"/>
          <w:sz w:val="22"/>
          <w:szCs w:val="22"/>
          <w:lang w:eastAsia="ja-JP"/>
        </w:rPr>
        <w:t>seront à la charge d</w:t>
      </w:r>
      <w:r w:rsidR="009A680B">
        <w:rPr>
          <w:rFonts w:ascii="Arial" w:eastAsia="MS Mincho" w:hAnsi="Arial" w:cs="Arial"/>
          <w:color w:val="auto"/>
          <w:sz w:val="22"/>
          <w:szCs w:val="22"/>
          <w:lang w:eastAsia="ja-JP"/>
        </w:rPr>
        <w:t>u</w:t>
      </w:r>
      <w:r w:rsidR="003D7811" w:rsidRPr="00EC1436">
        <w:rPr>
          <w:rFonts w:ascii="Arial" w:eastAsia="MS Mincho" w:hAnsi="Arial" w:cs="Arial"/>
          <w:color w:val="auto"/>
          <w:sz w:val="22"/>
          <w:szCs w:val="22"/>
          <w:lang w:eastAsia="ja-JP"/>
        </w:rPr>
        <w:t xml:space="preserve"> gagnant. </w:t>
      </w:r>
    </w:p>
    <w:p w14:paraId="37DBCC7E" w14:textId="77777777" w:rsidR="00561782" w:rsidRPr="00EC1436" w:rsidRDefault="00561782" w:rsidP="0044181D">
      <w:pPr>
        <w:jc w:val="both"/>
        <w:rPr>
          <w:rFonts w:ascii="Arial" w:hAnsi="Arial" w:cs="Arial"/>
          <w:sz w:val="22"/>
          <w:szCs w:val="22"/>
        </w:rPr>
      </w:pPr>
    </w:p>
    <w:p w14:paraId="5B7D8E47" w14:textId="77777777" w:rsidR="0029462A" w:rsidRPr="00EC1436" w:rsidRDefault="0029462A" w:rsidP="00007B32">
      <w:pPr>
        <w:autoSpaceDE w:val="0"/>
        <w:autoSpaceDN w:val="0"/>
        <w:adjustRightInd w:val="0"/>
        <w:jc w:val="both"/>
        <w:rPr>
          <w:rFonts w:ascii="Arial" w:hAnsi="Arial" w:cs="Arial"/>
          <w:sz w:val="22"/>
          <w:szCs w:val="22"/>
        </w:rPr>
      </w:pPr>
    </w:p>
    <w:p w14:paraId="4804846F" w14:textId="25BFFEB2" w:rsidR="00ED1277" w:rsidRPr="00B03226" w:rsidRDefault="001F48A2" w:rsidP="00007B32">
      <w:pPr>
        <w:autoSpaceDE w:val="0"/>
        <w:autoSpaceDN w:val="0"/>
        <w:adjustRightInd w:val="0"/>
        <w:jc w:val="both"/>
        <w:rPr>
          <w:rFonts w:ascii="Arial" w:hAnsi="Arial" w:cs="Arial"/>
          <w:b/>
          <w:bCs/>
          <w:color w:val="000000"/>
          <w:sz w:val="22"/>
          <w:szCs w:val="22"/>
        </w:rPr>
      </w:pPr>
      <w:r w:rsidRPr="00B03226">
        <w:rPr>
          <w:rFonts w:ascii="Arial" w:hAnsi="Arial" w:cs="Arial"/>
          <w:b/>
          <w:bCs/>
          <w:color w:val="000000"/>
          <w:sz w:val="22"/>
          <w:szCs w:val="22"/>
        </w:rPr>
        <w:t xml:space="preserve">Article </w:t>
      </w:r>
      <w:r w:rsidR="00774F66">
        <w:rPr>
          <w:rFonts w:ascii="Arial" w:hAnsi="Arial" w:cs="Arial"/>
          <w:b/>
          <w:bCs/>
          <w:color w:val="000000"/>
          <w:sz w:val="22"/>
          <w:szCs w:val="22"/>
        </w:rPr>
        <w:t>6</w:t>
      </w:r>
      <w:r w:rsidR="00ED1277" w:rsidRPr="00B03226">
        <w:rPr>
          <w:rFonts w:ascii="Arial" w:hAnsi="Arial" w:cs="Arial"/>
          <w:b/>
          <w:bCs/>
          <w:color w:val="000000"/>
          <w:sz w:val="22"/>
          <w:szCs w:val="22"/>
        </w:rPr>
        <w:t xml:space="preserve"> : Information ou Publication du nom d</w:t>
      </w:r>
      <w:r w:rsidR="00636041">
        <w:rPr>
          <w:rFonts w:ascii="Arial" w:hAnsi="Arial" w:cs="Arial"/>
          <w:b/>
          <w:bCs/>
          <w:color w:val="000000"/>
          <w:sz w:val="22"/>
          <w:szCs w:val="22"/>
        </w:rPr>
        <w:t>u</w:t>
      </w:r>
      <w:r w:rsidR="00ED1277" w:rsidRPr="00B03226">
        <w:rPr>
          <w:rFonts w:ascii="Arial" w:hAnsi="Arial" w:cs="Arial"/>
          <w:b/>
          <w:bCs/>
          <w:color w:val="000000"/>
          <w:sz w:val="22"/>
          <w:szCs w:val="22"/>
        </w:rPr>
        <w:t xml:space="preserve"> gagnant</w:t>
      </w:r>
    </w:p>
    <w:p w14:paraId="0786DCDD" w14:textId="77777777" w:rsidR="00774F66" w:rsidRDefault="00774F66" w:rsidP="00774F66">
      <w:pPr>
        <w:autoSpaceDE w:val="0"/>
        <w:autoSpaceDN w:val="0"/>
        <w:adjustRightInd w:val="0"/>
        <w:jc w:val="both"/>
        <w:rPr>
          <w:rFonts w:ascii="Arial" w:hAnsi="Arial" w:cs="Arial"/>
          <w:sz w:val="22"/>
          <w:szCs w:val="22"/>
        </w:rPr>
      </w:pPr>
    </w:p>
    <w:p w14:paraId="03A921E8" w14:textId="15736D41" w:rsidR="0092353D" w:rsidRDefault="00774F66" w:rsidP="00774F66">
      <w:pPr>
        <w:widowControl w:val="0"/>
        <w:tabs>
          <w:tab w:val="left" w:pos="254"/>
        </w:tabs>
        <w:spacing w:before="195"/>
        <w:ind w:right="-1"/>
        <w:jc w:val="both"/>
        <w:rPr>
          <w:rFonts w:ascii="Arial" w:hAnsi="Arial" w:cs="Arial"/>
          <w:sz w:val="22"/>
          <w:szCs w:val="22"/>
        </w:rPr>
      </w:pPr>
      <w:r w:rsidRPr="00EC1436">
        <w:rPr>
          <w:rFonts w:ascii="Arial" w:hAnsi="Arial" w:cs="Arial"/>
          <w:sz w:val="22"/>
          <w:szCs w:val="22"/>
        </w:rPr>
        <w:t>L’annonce d</w:t>
      </w:r>
      <w:r w:rsidR="0092353D">
        <w:rPr>
          <w:rFonts w:ascii="Arial" w:hAnsi="Arial" w:cs="Arial"/>
          <w:sz w:val="22"/>
          <w:szCs w:val="22"/>
        </w:rPr>
        <w:t xml:space="preserve">es Gagnants </w:t>
      </w:r>
      <w:r w:rsidRPr="00EC1436">
        <w:rPr>
          <w:rFonts w:ascii="Arial" w:hAnsi="Arial" w:cs="Arial"/>
          <w:sz w:val="22"/>
          <w:szCs w:val="22"/>
        </w:rPr>
        <w:t>et la mise à disposition d</w:t>
      </w:r>
      <w:r w:rsidR="0092353D">
        <w:rPr>
          <w:rFonts w:ascii="Arial" w:hAnsi="Arial" w:cs="Arial"/>
          <w:sz w:val="22"/>
          <w:szCs w:val="22"/>
        </w:rPr>
        <w:t>es</w:t>
      </w:r>
      <w:r>
        <w:rPr>
          <w:rFonts w:ascii="Arial" w:hAnsi="Arial" w:cs="Arial"/>
          <w:sz w:val="22"/>
          <w:szCs w:val="22"/>
        </w:rPr>
        <w:t xml:space="preserve"> </w:t>
      </w:r>
      <w:r w:rsidRPr="00EC1436">
        <w:rPr>
          <w:rFonts w:ascii="Arial" w:hAnsi="Arial" w:cs="Arial"/>
          <w:sz w:val="22"/>
          <w:szCs w:val="22"/>
        </w:rPr>
        <w:t>gain</w:t>
      </w:r>
      <w:r w:rsidR="0092353D">
        <w:rPr>
          <w:rFonts w:ascii="Arial" w:hAnsi="Arial" w:cs="Arial"/>
          <w:sz w:val="22"/>
          <w:szCs w:val="22"/>
        </w:rPr>
        <w:t>s</w:t>
      </w:r>
      <w:r>
        <w:rPr>
          <w:rFonts w:ascii="Arial" w:hAnsi="Arial" w:cs="Arial"/>
          <w:sz w:val="22"/>
          <w:szCs w:val="22"/>
        </w:rPr>
        <w:t xml:space="preserve"> </w:t>
      </w:r>
      <w:r w:rsidRPr="00EC1436">
        <w:rPr>
          <w:rFonts w:ascii="Arial" w:hAnsi="Arial" w:cs="Arial"/>
          <w:sz w:val="22"/>
          <w:szCs w:val="22"/>
        </w:rPr>
        <w:t xml:space="preserve">se feront </w:t>
      </w:r>
      <w:r w:rsidR="00124891">
        <w:rPr>
          <w:rFonts w:ascii="Arial" w:hAnsi="Arial" w:cs="Arial"/>
          <w:sz w:val="22"/>
          <w:szCs w:val="22"/>
        </w:rPr>
        <w:t>jusqu’à 1 mois</w:t>
      </w:r>
      <w:r w:rsidRPr="00EC1436">
        <w:rPr>
          <w:rFonts w:ascii="Arial" w:hAnsi="Arial" w:cs="Arial"/>
          <w:sz w:val="22"/>
          <w:szCs w:val="22"/>
        </w:rPr>
        <w:t xml:space="preserve"> suivant le tirage au sort.</w:t>
      </w:r>
      <w:r w:rsidR="00124933">
        <w:rPr>
          <w:rFonts w:ascii="Arial" w:hAnsi="Arial" w:cs="Arial"/>
          <w:sz w:val="22"/>
          <w:szCs w:val="22"/>
        </w:rPr>
        <w:t xml:space="preserve"> </w:t>
      </w:r>
      <w:r w:rsidRPr="00D87840">
        <w:rPr>
          <w:rFonts w:ascii="Arial" w:hAnsi="Arial" w:cs="Arial"/>
          <w:sz w:val="22"/>
          <w:szCs w:val="22"/>
        </w:rPr>
        <w:t>Le</w:t>
      </w:r>
      <w:r w:rsidR="0092353D">
        <w:rPr>
          <w:rFonts w:ascii="Arial" w:hAnsi="Arial" w:cs="Arial"/>
          <w:sz w:val="22"/>
          <w:szCs w:val="22"/>
        </w:rPr>
        <w:t>s</w:t>
      </w:r>
      <w:r w:rsidRPr="00D87840">
        <w:rPr>
          <w:rFonts w:ascii="Arial" w:hAnsi="Arial" w:cs="Arial"/>
          <w:sz w:val="22"/>
          <w:szCs w:val="22"/>
        </w:rPr>
        <w:t xml:space="preserve"> Gagnant</w:t>
      </w:r>
      <w:r w:rsidR="0092353D">
        <w:rPr>
          <w:rFonts w:ascii="Arial" w:hAnsi="Arial" w:cs="Arial"/>
          <w:sz w:val="22"/>
          <w:szCs w:val="22"/>
        </w:rPr>
        <w:t>s</w:t>
      </w:r>
      <w:r w:rsidRPr="00D87840">
        <w:rPr>
          <w:rFonts w:ascii="Arial" w:hAnsi="Arial" w:cs="Arial"/>
          <w:sz w:val="22"/>
          <w:szCs w:val="22"/>
        </w:rPr>
        <w:t xml:space="preserve"> ser</w:t>
      </w:r>
      <w:r w:rsidR="0092353D">
        <w:rPr>
          <w:rFonts w:ascii="Arial" w:hAnsi="Arial" w:cs="Arial"/>
          <w:sz w:val="22"/>
          <w:szCs w:val="22"/>
        </w:rPr>
        <w:t>ont</w:t>
      </w:r>
      <w:r w:rsidRPr="00D87840">
        <w:rPr>
          <w:rFonts w:ascii="Arial" w:hAnsi="Arial" w:cs="Arial"/>
          <w:sz w:val="22"/>
          <w:szCs w:val="22"/>
        </w:rPr>
        <w:t xml:space="preserve"> contacté</w:t>
      </w:r>
      <w:r w:rsidR="0092353D">
        <w:rPr>
          <w:rFonts w:ascii="Arial" w:hAnsi="Arial" w:cs="Arial"/>
          <w:sz w:val="22"/>
          <w:szCs w:val="22"/>
        </w:rPr>
        <w:t>s</w:t>
      </w:r>
      <w:r w:rsidRPr="00D87840">
        <w:rPr>
          <w:rFonts w:ascii="Arial" w:hAnsi="Arial" w:cs="Arial"/>
          <w:sz w:val="22"/>
          <w:szCs w:val="22"/>
        </w:rPr>
        <w:t xml:space="preserve"> par </w:t>
      </w:r>
      <w:r w:rsidR="00284AC6" w:rsidRPr="00D87840">
        <w:rPr>
          <w:rFonts w:ascii="Arial" w:hAnsi="Arial" w:cs="Arial"/>
          <w:sz w:val="22"/>
          <w:szCs w:val="22"/>
        </w:rPr>
        <w:t>email</w:t>
      </w:r>
      <w:r w:rsidRPr="00D87840">
        <w:rPr>
          <w:rFonts w:ascii="Arial" w:hAnsi="Arial" w:cs="Arial"/>
          <w:sz w:val="22"/>
          <w:szCs w:val="22"/>
        </w:rPr>
        <w:t xml:space="preserve"> par </w:t>
      </w:r>
      <w:r w:rsidR="00C572FD">
        <w:rPr>
          <w:rFonts w:ascii="Arial" w:hAnsi="Arial" w:cs="Arial"/>
          <w:sz w:val="22"/>
          <w:szCs w:val="22"/>
        </w:rPr>
        <w:t>la Société Organisatrice</w:t>
      </w:r>
      <w:r w:rsidRPr="00D87840">
        <w:rPr>
          <w:rFonts w:ascii="Arial" w:hAnsi="Arial" w:cs="Arial"/>
          <w:sz w:val="22"/>
          <w:szCs w:val="22"/>
        </w:rPr>
        <w:t xml:space="preserve">. </w:t>
      </w:r>
    </w:p>
    <w:p w14:paraId="0DB1CCAF" w14:textId="27A6F695" w:rsidR="00774F66" w:rsidRPr="00D87840" w:rsidRDefault="00774F66" w:rsidP="00774F66">
      <w:pPr>
        <w:widowControl w:val="0"/>
        <w:tabs>
          <w:tab w:val="left" w:pos="254"/>
        </w:tabs>
        <w:spacing w:before="195"/>
        <w:ind w:right="-1"/>
        <w:jc w:val="both"/>
        <w:rPr>
          <w:rFonts w:ascii="Arial" w:hAnsi="Arial" w:cs="Arial"/>
          <w:sz w:val="22"/>
          <w:szCs w:val="22"/>
        </w:rPr>
      </w:pPr>
      <w:r w:rsidRPr="00D87840">
        <w:rPr>
          <w:rFonts w:ascii="Arial" w:hAnsi="Arial" w:cs="Arial"/>
          <w:sz w:val="22"/>
          <w:szCs w:val="22"/>
        </w:rPr>
        <w:t>Il</w:t>
      </w:r>
      <w:r w:rsidR="0092353D">
        <w:rPr>
          <w:rFonts w:ascii="Arial" w:hAnsi="Arial" w:cs="Arial"/>
          <w:sz w:val="22"/>
          <w:szCs w:val="22"/>
        </w:rPr>
        <w:t>s</w:t>
      </w:r>
      <w:r w:rsidRPr="00D87840">
        <w:rPr>
          <w:rFonts w:ascii="Arial" w:hAnsi="Arial" w:cs="Arial"/>
          <w:sz w:val="22"/>
          <w:szCs w:val="22"/>
        </w:rPr>
        <w:t xml:space="preserve"> ser</w:t>
      </w:r>
      <w:r w:rsidR="0092353D">
        <w:rPr>
          <w:rFonts w:ascii="Arial" w:hAnsi="Arial" w:cs="Arial"/>
          <w:sz w:val="22"/>
          <w:szCs w:val="22"/>
        </w:rPr>
        <w:t>ont</w:t>
      </w:r>
      <w:r w:rsidRPr="00D87840">
        <w:rPr>
          <w:rFonts w:ascii="Arial" w:hAnsi="Arial" w:cs="Arial"/>
          <w:sz w:val="22"/>
          <w:szCs w:val="22"/>
        </w:rPr>
        <w:t xml:space="preserve"> alors invité</w:t>
      </w:r>
      <w:r w:rsidR="00A91E76">
        <w:rPr>
          <w:rFonts w:ascii="Arial" w:hAnsi="Arial" w:cs="Arial"/>
          <w:sz w:val="22"/>
          <w:szCs w:val="22"/>
        </w:rPr>
        <w:t>s</w:t>
      </w:r>
      <w:r w:rsidRPr="00D87840">
        <w:rPr>
          <w:rFonts w:ascii="Arial" w:hAnsi="Arial" w:cs="Arial"/>
          <w:sz w:val="22"/>
          <w:szCs w:val="22"/>
        </w:rPr>
        <w:t xml:space="preserve"> à communiquer </w:t>
      </w:r>
      <w:r w:rsidR="00A91E76">
        <w:rPr>
          <w:rFonts w:ascii="Arial" w:hAnsi="Arial" w:cs="Arial"/>
          <w:sz w:val="22"/>
          <w:szCs w:val="22"/>
        </w:rPr>
        <w:t>leurs</w:t>
      </w:r>
      <w:r w:rsidR="00A91E76" w:rsidRPr="00D87840">
        <w:rPr>
          <w:rFonts w:ascii="Arial" w:hAnsi="Arial" w:cs="Arial"/>
          <w:sz w:val="22"/>
          <w:szCs w:val="22"/>
        </w:rPr>
        <w:t xml:space="preserve"> </w:t>
      </w:r>
      <w:r w:rsidRPr="00D87840">
        <w:rPr>
          <w:rFonts w:ascii="Arial" w:hAnsi="Arial" w:cs="Arial"/>
          <w:sz w:val="22"/>
          <w:szCs w:val="22"/>
        </w:rPr>
        <w:t xml:space="preserve">coordonnées : </w:t>
      </w:r>
    </w:p>
    <w:p w14:paraId="1CA761CC" w14:textId="4AB4F3CB" w:rsidR="00774F66" w:rsidRPr="00D87840" w:rsidRDefault="00284AC6" w:rsidP="00774F66">
      <w:pPr>
        <w:widowControl w:val="0"/>
        <w:numPr>
          <w:ilvl w:val="0"/>
          <w:numId w:val="18"/>
        </w:numPr>
        <w:tabs>
          <w:tab w:val="left" w:pos="254"/>
        </w:tabs>
        <w:ind w:right="982"/>
        <w:jc w:val="both"/>
        <w:rPr>
          <w:rFonts w:ascii="Arial" w:hAnsi="Arial" w:cs="Arial"/>
          <w:sz w:val="22"/>
          <w:szCs w:val="22"/>
        </w:rPr>
      </w:pPr>
      <w:r w:rsidRPr="00D87840">
        <w:rPr>
          <w:rFonts w:ascii="Arial" w:hAnsi="Arial" w:cs="Arial"/>
          <w:sz w:val="22"/>
          <w:szCs w:val="22"/>
        </w:rPr>
        <w:t>Nom/prénom</w:t>
      </w:r>
      <w:r w:rsidR="001C6997">
        <w:rPr>
          <w:rFonts w:ascii="Arial" w:hAnsi="Arial" w:cs="Arial"/>
          <w:sz w:val="22"/>
          <w:szCs w:val="22"/>
        </w:rPr>
        <w:t> ;</w:t>
      </w:r>
    </w:p>
    <w:p w14:paraId="0F7304A8" w14:textId="708ADF92" w:rsidR="00774F66" w:rsidRDefault="00FE3D0E" w:rsidP="00774F66">
      <w:pPr>
        <w:widowControl w:val="0"/>
        <w:numPr>
          <w:ilvl w:val="0"/>
          <w:numId w:val="18"/>
        </w:numPr>
        <w:tabs>
          <w:tab w:val="left" w:pos="254"/>
        </w:tabs>
        <w:ind w:right="982"/>
        <w:jc w:val="both"/>
        <w:rPr>
          <w:rFonts w:ascii="Arial" w:hAnsi="Arial" w:cs="Arial"/>
          <w:sz w:val="22"/>
          <w:szCs w:val="22"/>
        </w:rPr>
      </w:pPr>
      <w:r w:rsidRPr="00D87840">
        <w:rPr>
          <w:rFonts w:ascii="Arial" w:hAnsi="Arial" w:cs="Arial"/>
          <w:sz w:val="22"/>
          <w:szCs w:val="22"/>
        </w:rPr>
        <w:t>E</w:t>
      </w:r>
      <w:r w:rsidR="00284AC6" w:rsidRPr="00D87840">
        <w:rPr>
          <w:rFonts w:ascii="Arial" w:hAnsi="Arial" w:cs="Arial"/>
          <w:sz w:val="22"/>
          <w:szCs w:val="22"/>
        </w:rPr>
        <w:t>mail</w:t>
      </w:r>
      <w:r w:rsidR="001C6997">
        <w:rPr>
          <w:rFonts w:ascii="Arial" w:hAnsi="Arial" w:cs="Arial"/>
          <w:sz w:val="22"/>
          <w:szCs w:val="22"/>
        </w:rPr>
        <w:t> ;</w:t>
      </w:r>
    </w:p>
    <w:p w14:paraId="1CEF6F63" w14:textId="4B4E81ED" w:rsidR="00FE3D0E" w:rsidRPr="00D87840" w:rsidRDefault="00FE3D0E" w:rsidP="00774F66">
      <w:pPr>
        <w:widowControl w:val="0"/>
        <w:numPr>
          <w:ilvl w:val="0"/>
          <w:numId w:val="18"/>
        </w:numPr>
        <w:tabs>
          <w:tab w:val="left" w:pos="254"/>
        </w:tabs>
        <w:ind w:right="982"/>
        <w:jc w:val="both"/>
        <w:rPr>
          <w:rFonts w:ascii="Arial" w:hAnsi="Arial" w:cs="Arial"/>
          <w:sz w:val="22"/>
          <w:szCs w:val="22"/>
        </w:rPr>
      </w:pPr>
      <w:r>
        <w:rPr>
          <w:rFonts w:ascii="Arial" w:hAnsi="Arial" w:cs="Arial"/>
          <w:sz w:val="22"/>
          <w:szCs w:val="22"/>
        </w:rPr>
        <w:t>Adresse postale</w:t>
      </w:r>
      <w:r w:rsidR="001C6997">
        <w:rPr>
          <w:rFonts w:ascii="Arial" w:hAnsi="Arial" w:cs="Arial"/>
          <w:sz w:val="22"/>
          <w:szCs w:val="22"/>
        </w:rPr>
        <w:t xml:space="preserve">. </w:t>
      </w:r>
    </w:p>
    <w:p w14:paraId="5C5F9E75" w14:textId="77777777" w:rsidR="00774F66" w:rsidRPr="00D87840" w:rsidRDefault="00774F66" w:rsidP="00774F66">
      <w:pPr>
        <w:widowControl w:val="0"/>
        <w:tabs>
          <w:tab w:val="left" w:pos="254"/>
        </w:tabs>
        <w:ind w:right="982"/>
        <w:jc w:val="both"/>
        <w:rPr>
          <w:rFonts w:ascii="Arial" w:hAnsi="Arial" w:cs="Arial"/>
          <w:sz w:val="22"/>
          <w:szCs w:val="22"/>
        </w:rPr>
      </w:pPr>
    </w:p>
    <w:p w14:paraId="5B4ED60E" w14:textId="2CD7756A" w:rsidR="00774F66" w:rsidRDefault="00774F66" w:rsidP="00774F66">
      <w:pPr>
        <w:pStyle w:val="Default"/>
        <w:jc w:val="both"/>
        <w:rPr>
          <w:rFonts w:ascii="Arial" w:eastAsia="MS Mincho" w:hAnsi="Arial" w:cs="Arial"/>
          <w:color w:val="auto"/>
          <w:sz w:val="22"/>
          <w:szCs w:val="22"/>
          <w:lang w:eastAsia="ja-JP"/>
        </w:rPr>
      </w:pPr>
      <w:r w:rsidRPr="00D87840">
        <w:rPr>
          <w:rFonts w:ascii="Arial" w:eastAsia="MS Mincho" w:hAnsi="Arial" w:cs="Arial"/>
          <w:color w:val="auto"/>
          <w:sz w:val="22"/>
          <w:szCs w:val="22"/>
          <w:lang w:eastAsia="ja-JP"/>
        </w:rPr>
        <w:t xml:space="preserve">Sans réponse de la part du Gagnant dans un délai de </w:t>
      </w:r>
      <w:r w:rsidR="00284AC6" w:rsidRPr="00D87840">
        <w:rPr>
          <w:rFonts w:ascii="Arial" w:eastAsia="MS Mincho" w:hAnsi="Arial" w:cs="Arial"/>
          <w:color w:val="auto"/>
          <w:sz w:val="22"/>
          <w:szCs w:val="22"/>
          <w:lang w:eastAsia="ja-JP"/>
        </w:rPr>
        <w:t>14</w:t>
      </w:r>
      <w:r w:rsidRPr="00D87840">
        <w:rPr>
          <w:rFonts w:ascii="Arial" w:eastAsia="MS Mincho" w:hAnsi="Arial" w:cs="Arial"/>
          <w:color w:val="auto"/>
          <w:sz w:val="22"/>
          <w:szCs w:val="22"/>
          <w:lang w:eastAsia="ja-JP"/>
        </w:rPr>
        <w:t xml:space="preserve"> jours à compter de la prise de contact </w:t>
      </w:r>
      <w:r w:rsidR="00284AC6" w:rsidRPr="00D87840">
        <w:rPr>
          <w:rFonts w:ascii="Arial" w:eastAsia="MS Mincho" w:hAnsi="Arial" w:cs="Arial"/>
          <w:color w:val="auto"/>
          <w:sz w:val="22"/>
          <w:szCs w:val="22"/>
          <w:lang w:eastAsia="ja-JP"/>
        </w:rPr>
        <w:t>par email</w:t>
      </w:r>
      <w:r w:rsidRPr="00D87840">
        <w:rPr>
          <w:rFonts w:ascii="Arial" w:eastAsia="MS Mincho" w:hAnsi="Arial" w:cs="Arial"/>
          <w:color w:val="auto"/>
          <w:sz w:val="22"/>
          <w:szCs w:val="22"/>
          <w:lang w:eastAsia="ja-JP"/>
        </w:rPr>
        <w:t>, le lot gagné sera attribué à un autre Participant selon le même procédé et aucune réclamation de ce fait ne sera recevable.</w:t>
      </w:r>
      <w:r>
        <w:rPr>
          <w:rFonts w:ascii="Arial" w:eastAsia="MS Mincho" w:hAnsi="Arial" w:cs="Arial"/>
          <w:color w:val="auto"/>
          <w:sz w:val="22"/>
          <w:szCs w:val="22"/>
          <w:lang w:eastAsia="ja-JP"/>
        </w:rPr>
        <w:t xml:space="preserve">  </w:t>
      </w:r>
    </w:p>
    <w:p w14:paraId="60C03D7F" w14:textId="4A0410BF" w:rsidR="00C572FD" w:rsidRDefault="00C572FD" w:rsidP="00774F66">
      <w:pPr>
        <w:pStyle w:val="Default"/>
        <w:jc w:val="both"/>
        <w:rPr>
          <w:rFonts w:ascii="Arial" w:eastAsia="MS Mincho" w:hAnsi="Arial" w:cs="Arial"/>
          <w:color w:val="auto"/>
          <w:sz w:val="22"/>
          <w:szCs w:val="22"/>
          <w:lang w:eastAsia="ja-JP"/>
        </w:rPr>
      </w:pPr>
    </w:p>
    <w:p w14:paraId="3CFA23FA" w14:textId="747EF5E7" w:rsidR="00C572FD" w:rsidRPr="00A91E76" w:rsidRDefault="00C572FD" w:rsidP="00C572FD">
      <w:pPr>
        <w:jc w:val="both"/>
        <w:rPr>
          <w:rFonts w:ascii="Arial" w:eastAsia="Arial" w:hAnsi="Arial" w:cs="Arial"/>
          <w:color w:val="000000"/>
          <w:sz w:val="22"/>
          <w:szCs w:val="22"/>
        </w:rPr>
      </w:pPr>
      <w:r w:rsidRPr="001B4E1A">
        <w:rPr>
          <w:rFonts w:ascii="Arial" w:eastAsia="Arial" w:hAnsi="Arial" w:cs="Arial"/>
          <w:color w:val="000000"/>
          <w:sz w:val="22"/>
          <w:szCs w:val="22"/>
        </w:rPr>
        <w:t>Concernant le lot n°1,</w:t>
      </w:r>
      <w:r w:rsidRPr="00A91E76">
        <w:rPr>
          <w:rFonts w:ascii="Arial" w:eastAsia="Arial" w:hAnsi="Arial" w:cs="Arial"/>
          <w:color w:val="000000"/>
          <w:sz w:val="22"/>
          <w:szCs w:val="22"/>
        </w:rPr>
        <w:t xml:space="preserve"> la Société</w:t>
      </w:r>
      <w:sdt>
        <w:sdtPr>
          <w:rPr>
            <w:rFonts w:ascii="Arial" w:eastAsia="Arial" w:hAnsi="Arial" w:cs="Arial"/>
            <w:color w:val="000000"/>
            <w:sz w:val="22"/>
            <w:szCs w:val="22"/>
          </w:rPr>
          <w:tag w:val="goog_rdk_239"/>
          <w:id w:val="-997422697"/>
        </w:sdtPr>
        <w:sdtEndPr/>
        <w:sdtContent>
          <w:r w:rsidRPr="00A91E76">
            <w:rPr>
              <w:rFonts w:ascii="Arial" w:eastAsia="Arial" w:hAnsi="Arial" w:cs="Arial"/>
              <w:color w:val="000000"/>
              <w:sz w:val="22"/>
              <w:szCs w:val="22"/>
            </w:rPr>
            <w:t xml:space="preserve"> Organisatrice</w:t>
          </w:r>
        </w:sdtContent>
      </w:sdt>
      <w:r w:rsidRPr="00A91E76">
        <w:rPr>
          <w:rFonts w:ascii="Arial" w:eastAsia="Arial" w:hAnsi="Arial" w:cs="Arial"/>
          <w:color w:val="000000"/>
          <w:sz w:val="22"/>
          <w:szCs w:val="22"/>
        </w:rPr>
        <w:t xml:space="preserve"> </w:t>
      </w:r>
      <w:sdt>
        <w:sdtPr>
          <w:rPr>
            <w:rFonts w:ascii="Arial" w:eastAsia="Arial" w:hAnsi="Arial" w:cs="Arial"/>
            <w:color w:val="000000"/>
            <w:sz w:val="22"/>
            <w:szCs w:val="22"/>
          </w:rPr>
          <w:tag w:val="goog_rdk_240"/>
          <w:id w:val="-1121681260"/>
        </w:sdtPr>
        <w:sdtEndPr/>
        <w:sdtContent>
          <w:r w:rsidRPr="00A91E76">
            <w:rPr>
              <w:rFonts w:ascii="Arial" w:eastAsia="Arial" w:hAnsi="Arial" w:cs="Arial"/>
              <w:color w:val="000000"/>
              <w:sz w:val="22"/>
              <w:szCs w:val="22"/>
            </w:rPr>
            <w:t xml:space="preserve">transmettra à la société ACCOR les coordonnées du Gagnant et ce, afin qu’ACCOR  </w:t>
          </w:r>
        </w:sdtContent>
      </w:sdt>
      <w:sdt>
        <w:sdtPr>
          <w:rPr>
            <w:rFonts w:ascii="Arial" w:eastAsia="Arial" w:hAnsi="Arial" w:cs="Arial"/>
            <w:color w:val="000000"/>
            <w:sz w:val="22"/>
            <w:szCs w:val="22"/>
          </w:rPr>
          <w:tag w:val="goog_rdk_241"/>
          <w:id w:val="-981152992"/>
        </w:sdtPr>
        <w:sdtEndPr/>
        <w:sdtContent/>
      </w:sdt>
      <w:r w:rsidRPr="00A91E76">
        <w:rPr>
          <w:rFonts w:ascii="Arial" w:eastAsia="Arial" w:hAnsi="Arial" w:cs="Arial"/>
          <w:color w:val="000000"/>
          <w:sz w:val="22"/>
          <w:szCs w:val="22"/>
        </w:rPr>
        <w:t xml:space="preserve">prenne contact avec le Gagnant par email pour lui révéler son gain.  </w:t>
      </w:r>
    </w:p>
    <w:p w14:paraId="19034089" w14:textId="77777777" w:rsidR="00C572FD" w:rsidRPr="00A91E76" w:rsidRDefault="00C572FD" w:rsidP="00774F66">
      <w:pPr>
        <w:pStyle w:val="Default"/>
        <w:jc w:val="both"/>
        <w:rPr>
          <w:rFonts w:ascii="Arial" w:eastAsia="MS Mincho" w:hAnsi="Arial" w:cs="Arial"/>
          <w:color w:val="auto"/>
          <w:sz w:val="22"/>
          <w:szCs w:val="22"/>
          <w:lang w:eastAsia="ja-JP"/>
        </w:rPr>
      </w:pPr>
    </w:p>
    <w:p w14:paraId="3358DF9C" w14:textId="0AFC7307" w:rsidR="00C3273F" w:rsidRDefault="00456262" w:rsidP="00C3273F">
      <w:pPr>
        <w:autoSpaceDE w:val="0"/>
        <w:autoSpaceDN w:val="0"/>
        <w:adjustRightInd w:val="0"/>
        <w:jc w:val="both"/>
        <w:rPr>
          <w:rFonts w:ascii="Arial" w:hAnsi="Arial" w:cs="Arial"/>
          <w:color w:val="000000"/>
          <w:sz w:val="22"/>
          <w:szCs w:val="22"/>
        </w:rPr>
      </w:pPr>
      <w:r w:rsidRPr="001B4E1A">
        <w:rPr>
          <w:rFonts w:ascii="Arial" w:hAnsi="Arial" w:cs="Arial"/>
          <w:color w:val="000000"/>
          <w:sz w:val="22"/>
          <w:szCs w:val="22"/>
        </w:rPr>
        <w:t>Concernant les lots n°2 à 25</w:t>
      </w:r>
      <w:r w:rsidR="00CD34C2" w:rsidRPr="008D0D40">
        <w:rPr>
          <w:rFonts w:ascii="Arial" w:hAnsi="Arial" w:cs="Arial"/>
          <w:color w:val="000000"/>
          <w:sz w:val="22"/>
          <w:szCs w:val="22"/>
        </w:rPr>
        <w:t>4</w:t>
      </w:r>
      <w:r w:rsidRPr="00A91E76">
        <w:rPr>
          <w:rFonts w:ascii="Arial" w:hAnsi="Arial" w:cs="Arial"/>
          <w:color w:val="000000"/>
          <w:sz w:val="22"/>
          <w:szCs w:val="22"/>
        </w:rPr>
        <w:t>,</w:t>
      </w:r>
      <w:r>
        <w:rPr>
          <w:rFonts w:ascii="Arial" w:hAnsi="Arial" w:cs="Arial"/>
          <w:color w:val="000000"/>
          <w:sz w:val="22"/>
          <w:szCs w:val="22"/>
        </w:rPr>
        <w:t xml:space="preserve"> </w:t>
      </w:r>
      <w:r w:rsidR="00636041" w:rsidRPr="00D21422">
        <w:rPr>
          <w:rFonts w:ascii="Arial" w:hAnsi="Arial" w:cs="Arial"/>
          <w:color w:val="000000"/>
          <w:sz w:val="22"/>
          <w:szCs w:val="22"/>
        </w:rPr>
        <w:t xml:space="preserve">La Société Organisatrice </w:t>
      </w:r>
      <w:r w:rsidR="00E81877" w:rsidRPr="00D21422">
        <w:rPr>
          <w:rFonts w:ascii="Arial" w:hAnsi="Arial" w:cs="Arial"/>
          <w:color w:val="000000"/>
          <w:sz w:val="22"/>
          <w:szCs w:val="22"/>
        </w:rPr>
        <w:t xml:space="preserve">prendra contact </w:t>
      </w:r>
      <w:r w:rsidR="005E296C" w:rsidRPr="00D21422">
        <w:rPr>
          <w:rFonts w:ascii="Arial" w:hAnsi="Arial" w:cs="Arial"/>
          <w:color w:val="000000"/>
          <w:sz w:val="22"/>
          <w:szCs w:val="22"/>
        </w:rPr>
        <w:t xml:space="preserve">avec le </w:t>
      </w:r>
      <w:r w:rsidR="00774F66" w:rsidRPr="00D21422">
        <w:rPr>
          <w:rFonts w:ascii="Arial" w:hAnsi="Arial" w:cs="Arial"/>
          <w:color w:val="000000"/>
          <w:sz w:val="22"/>
          <w:szCs w:val="22"/>
        </w:rPr>
        <w:t>G</w:t>
      </w:r>
      <w:r w:rsidR="005E296C" w:rsidRPr="00D21422">
        <w:rPr>
          <w:rFonts w:ascii="Arial" w:hAnsi="Arial" w:cs="Arial"/>
          <w:color w:val="000000"/>
          <w:sz w:val="22"/>
          <w:szCs w:val="22"/>
        </w:rPr>
        <w:t>agnant</w:t>
      </w:r>
      <w:r w:rsidR="00E81877" w:rsidRPr="00D21422">
        <w:rPr>
          <w:rFonts w:ascii="Arial" w:hAnsi="Arial" w:cs="Arial"/>
          <w:color w:val="000000"/>
          <w:sz w:val="22"/>
          <w:szCs w:val="22"/>
        </w:rPr>
        <w:t xml:space="preserve"> par email</w:t>
      </w:r>
      <w:r w:rsidR="00636041" w:rsidRPr="00D21422">
        <w:rPr>
          <w:rFonts w:ascii="Arial" w:hAnsi="Arial" w:cs="Arial"/>
          <w:color w:val="000000"/>
          <w:sz w:val="22"/>
          <w:szCs w:val="22"/>
        </w:rPr>
        <w:t xml:space="preserve"> pour lui révéler son gain</w:t>
      </w:r>
      <w:r w:rsidR="00E81877" w:rsidRPr="00D21422">
        <w:rPr>
          <w:rFonts w:ascii="Arial" w:hAnsi="Arial" w:cs="Arial"/>
          <w:color w:val="000000"/>
          <w:sz w:val="22"/>
          <w:szCs w:val="22"/>
        </w:rPr>
        <w:t>.</w:t>
      </w:r>
      <w:r w:rsidR="00636041" w:rsidRPr="00D21422">
        <w:rPr>
          <w:rFonts w:ascii="Arial" w:hAnsi="Arial" w:cs="Arial"/>
          <w:color w:val="000000"/>
          <w:sz w:val="22"/>
          <w:szCs w:val="22"/>
        </w:rPr>
        <w:t xml:space="preserve"> </w:t>
      </w:r>
    </w:p>
    <w:p w14:paraId="73873AA9" w14:textId="77777777" w:rsidR="00497FBD" w:rsidRPr="00EC1436" w:rsidRDefault="00497FBD" w:rsidP="00C3273F">
      <w:pPr>
        <w:autoSpaceDE w:val="0"/>
        <w:autoSpaceDN w:val="0"/>
        <w:adjustRightInd w:val="0"/>
        <w:jc w:val="both"/>
        <w:rPr>
          <w:rFonts w:ascii="Arial" w:hAnsi="Arial" w:cs="Arial"/>
          <w:color w:val="000000"/>
          <w:sz w:val="22"/>
          <w:szCs w:val="22"/>
        </w:rPr>
      </w:pPr>
    </w:p>
    <w:p w14:paraId="25E2612E" w14:textId="58F28BA9" w:rsidR="00ED1277" w:rsidRPr="00EC1436" w:rsidRDefault="001A417C" w:rsidP="00007B32">
      <w:pPr>
        <w:autoSpaceDE w:val="0"/>
        <w:autoSpaceDN w:val="0"/>
        <w:adjustRightInd w:val="0"/>
        <w:jc w:val="both"/>
        <w:rPr>
          <w:rFonts w:ascii="Arial" w:hAnsi="Arial" w:cs="Arial"/>
          <w:color w:val="000000"/>
          <w:sz w:val="22"/>
          <w:szCs w:val="22"/>
        </w:rPr>
      </w:pPr>
      <w:r w:rsidRPr="00EC1436">
        <w:rPr>
          <w:rFonts w:ascii="Arial" w:hAnsi="Arial" w:cs="Arial"/>
          <w:color w:val="000000"/>
          <w:sz w:val="22"/>
          <w:szCs w:val="22"/>
        </w:rPr>
        <w:t>Si</w:t>
      </w:r>
      <w:r w:rsidR="00ED1277" w:rsidRPr="00EC1436">
        <w:rPr>
          <w:rFonts w:ascii="Arial" w:hAnsi="Arial" w:cs="Arial"/>
          <w:color w:val="000000"/>
          <w:sz w:val="22"/>
          <w:szCs w:val="22"/>
        </w:rPr>
        <w:t xml:space="preserve"> l</w:t>
      </w:r>
      <w:r w:rsidR="000F1E9F">
        <w:rPr>
          <w:rFonts w:ascii="Arial" w:hAnsi="Arial" w:cs="Arial"/>
          <w:color w:val="000000"/>
          <w:sz w:val="22"/>
          <w:szCs w:val="22"/>
        </w:rPr>
        <w:t>’</w:t>
      </w:r>
      <w:r w:rsidR="00ED1277" w:rsidRPr="00EC1436">
        <w:rPr>
          <w:rFonts w:ascii="Arial" w:hAnsi="Arial" w:cs="Arial"/>
          <w:color w:val="000000"/>
          <w:sz w:val="22"/>
          <w:szCs w:val="22"/>
        </w:rPr>
        <w:t>adresse électronique est incorrecte ou ne correspond pas à celle du gagnant, ou si pour tout</w:t>
      </w:r>
      <w:r w:rsidR="00292716" w:rsidRPr="00EC1436">
        <w:rPr>
          <w:rFonts w:ascii="Arial" w:hAnsi="Arial" w:cs="Arial"/>
          <w:color w:val="000000"/>
          <w:sz w:val="22"/>
          <w:szCs w:val="22"/>
        </w:rPr>
        <w:t>e</w:t>
      </w:r>
      <w:r w:rsidR="00ED1277" w:rsidRPr="00EC1436">
        <w:rPr>
          <w:rFonts w:ascii="Arial" w:hAnsi="Arial" w:cs="Arial"/>
          <w:color w:val="000000"/>
          <w:sz w:val="22"/>
          <w:szCs w:val="22"/>
        </w:rPr>
        <w:t xml:space="preserve"> autre</w:t>
      </w:r>
      <w:r>
        <w:rPr>
          <w:rFonts w:ascii="Arial" w:hAnsi="Arial" w:cs="Arial"/>
          <w:color w:val="000000"/>
          <w:sz w:val="22"/>
          <w:szCs w:val="22"/>
        </w:rPr>
        <w:t xml:space="preserve"> </w:t>
      </w:r>
      <w:r w:rsidR="00292716" w:rsidRPr="00EC1436">
        <w:rPr>
          <w:rFonts w:ascii="Arial" w:hAnsi="Arial" w:cs="Arial"/>
          <w:color w:val="000000"/>
          <w:sz w:val="22"/>
          <w:szCs w:val="22"/>
        </w:rPr>
        <w:t>raison</w:t>
      </w:r>
      <w:r>
        <w:rPr>
          <w:rFonts w:ascii="Arial" w:hAnsi="Arial" w:cs="Arial"/>
          <w:color w:val="000000"/>
          <w:sz w:val="22"/>
          <w:szCs w:val="22"/>
        </w:rPr>
        <w:t xml:space="preserve"> </w:t>
      </w:r>
      <w:r w:rsidR="00ED1277" w:rsidRPr="00EC1436">
        <w:rPr>
          <w:rFonts w:ascii="Arial" w:hAnsi="Arial" w:cs="Arial"/>
          <w:color w:val="000000"/>
          <w:sz w:val="22"/>
          <w:szCs w:val="22"/>
        </w:rPr>
        <w:t>liée à des problèmes techniques</w:t>
      </w:r>
      <w:r w:rsidR="00CF2BE1" w:rsidRPr="00EC1436">
        <w:rPr>
          <w:rFonts w:ascii="Arial" w:hAnsi="Arial" w:cs="Arial"/>
          <w:color w:val="000000"/>
          <w:sz w:val="22"/>
          <w:szCs w:val="22"/>
        </w:rPr>
        <w:t xml:space="preserve">, l’e-mail ne peut pas être acheminé correctement, </w:t>
      </w:r>
      <w:r w:rsidR="00325370">
        <w:rPr>
          <w:rFonts w:ascii="Arial" w:hAnsi="Arial" w:cs="Arial"/>
          <w:color w:val="000000"/>
          <w:sz w:val="22"/>
          <w:szCs w:val="22"/>
        </w:rPr>
        <w:t>la Société Organisatrice</w:t>
      </w:r>
      <w:r w:rsidR="00ED1277" w:rsidRPr="00EC1436">
        <w:rPr>
          <w:rFonts w:ascii="Arial" w:hAnsi="Arial" w:cs="Arial"/>
          <w:color w:val="000000"/>
          <w:sz w:val="22"/>
          <w:szCs w:val="22"/>
        </w:rPr>
        <w:t xml:space="preserve"> ne saurait en aucun cas être tenu</w:t>
      </w:r>
      <w:r w:rsidR="00325370">
        <w:rPr>
          <w:rFonts w:ascii="Arial" w:hAnsi="Arial" w:cs="Arial"/>
          <w:color w:val="000000"/>
          <w:sz w:val="22"/>
          <w:szCs w:val="22"/>
        </w:rPr>
        <w:t>e</w:t>
      </w:r>
      <w:r w:rsidR="00ED1277" w:rsidRPr="00EC1436">
        <w:rPr>
          <w:rFonts w:ascii="Arial" w:hAnsi="Arial" w:cs="Arial"/>
          <w:color w:val="000000"/>
          <w:sz w:val="22"/>
          <w:szCs w:val="22"/>
        </w:rPr>
        <w:t xml:space="preserve"> pour responsable. De</w:t>
      </w:r>
      <w:r w:rsidR="008546A4" w:rsidRPr="00EC1436">
        <w:rPr>
          <w:rFonts w:ascii="Arial" w:hAnsi="Arial" w:cs="Arial"/>
          <w:color w:val="000000"/>
          <w:sz w:val="22"/>
          <w:szCs w:val="22"/>
        </w:rPr>
        <w:t xml:space="preserve"> même, il n´appartient pas à </w:t>
      </w:r>
      <w:r w:rsidR="00325370">
        <w:rPr>
          <w:rFonts w:ascii="Arial" w:hAnsi="Arial" w:cs="Arial"/>
          <w:color w:val="000000"/>
          <w:sz w:val="22"/>
          <w:szCs w:val="22"/>
        </w:rPr>
        <w:t>la Société Organisatrice</w:t>
      </w:r>
      <w:r>
        <w:rPr>
          <w:rFonts w:ascii="Arial" w:hAnsi="Arial" w:cs="Arial"/>
          <w:color w:val="000000"/>
          <w:sz w:val="22"/>
          <w:szCs w:val="22"/>
        </w:rPr>
        <w:t xml:space="preserve"> </w:t>
      </w:r>
      <w:r w:rsidR="00ED1277" w:rsidRPr="00EC1436">
        <w:rPr>
          <w:rFonts w:ascii="Arial" w:hAnsi="Arial" w:cs="Arial"/>
          <w:color w:val="000000"/>
          <w:sz w:val="22"/>
          <w:szCs w:val="22"/>
        </w:rPr>
        <w:t>de faire des recherches de coordonnées d</w:t>
      </w:r>
      <w:r w:rsidR="00325370">
        <w:rPr>
          <w:rFonts w:ascii="Arial" w:hAnsi="Arial" w:cs="Arial"/>
          <w:color w:val="000000"/>
          <w:sz w:val="22"/>
          <w:szCs w:val="22"/>
        </w:rPr>
        <w:t>u</w:t>
      </w:r>
      <w:r w:rsidR="00ED1277" w:rsidRPr="00EC1436">
        <w:rPr>
          <w:rFonts w:ascii="Arial" w:hAnsi="Arial" w:cs="Arial"/>
          <w:color w:val="000000"/>
          <w:sz w:val="22"/>
          <w:szCs w:val="22"/>
        </w:rPr>
        <w:t xml:space="preserve"> gagnant ne pouvant être joint en raison d</w:t>
      </w:r>
      <w:r w:rsidR="00325370">
        <w:rPr>
          <w:rFonts w:ascii="Arial" w:hAnsi="Arial" w:cs="Arial"/>
          <w:color w:val="000000"/>
          <w:sz w:val="22"/>
          <w:szCs w:val="22"/>
        </w:rPr>
        <w:t>’</w:t>
      </w:r>
      <w:r w:rsidR="00ED1277" w:rsidRPr="00EC1436">
        <w:rPr>
          <w:rFonts w:ascii="Arial" w:hAnsi="Arial" w:cs="Arial"/>
          <w:color w:val="000000"/>
          <w:sz w:val="22"/>
          <w:szCs w:val="22"/>
        </w:rPr>
        <w:t>une adresse électronique</w:t>
      </w:r>
      <w:r>
        <w:rPr>
          <w:rFonts w:ascii="Arial" w:hAnsi="Arial" w:cs="Arial"/>
          <w:color w:val="000000"/>
          <w:sz w:val="22"/>
          <w:szCs w:val="22"/>
        </w:rPr>
        <w:t xml:space="preserve"> </w:t>
      </w:r>
      <w:r w:rsidR="00ED1277" w:rsidRPr="00EC1436">
        <w:rPr>
          <w:rFonts w:ascii="Arial" w:hAnsi="Arial" w:cs="Arial"/>
          <w:color w:val="000000"/>
          <w:sz w:val="22"/>
          <w:szCs w:val="22"/>
        </w:rPr>
        <w:t>invalide ou illisible, ou d</w:t>
      </w:r>
      <w:r w:rsidR="00325370">
        <w:rPr>
          <w:rFonts w:ascii="Arial" w:hAnsi="Arial" w:cs="Arial"/>
          <w:color w:val="000000"/>
          <w:sz w:val="22"/>
          <w:szCs w:val="22"/>
        </w:rPr>
        <w:t>’</w:t>
      </w:r>
      <w:r w:rsidR="00ED1277" w:rsidRPr="00EC1436">
        <w:rPr>
          <w:rFonts w:ascii="Arial" w:hAnsi="Arial" w:cs="Arial"/>
          <w:color w:val="000000"/>
          <w:sz w:val="22"/>
          <w:szCs w:val="22"/>
        </w:rPr>
        <w:t>une adresse postale erronée.</w:t>
      </w:r>
    </w:p>
    <w:p w14:paraId="78B6D7E2" w14:textId="77777777" w:rsidR="00DF1E08" w:rsidRPr="00EC1436" w:rsidRDefault="00DF1E08" w:rsidP="00007B32">
      <w:pPr>
        <w:autoSpaceDE w:val="0"/>
        <w:autoSpaceDN w:val="0"/>
        <w:adjustRightInd w:val="0"/>
        <w:jc w:val="both"/>
        <w:rPr>
          <w:rFonts w:ascii="Arial" w:hAnsi="Arial" w:cs="Arial"/>
          <w:color w:val="000000"/>
          <w:sz w:val="22"/>
          <w:szCs w:val="22"/>
        </w:rPr>
      </w:pPr>
    </w:p>
    <w:p w14:paraId="1984DF75" w14:textId="1C713349" w:rsidR="00ED1277" w:rsidRPr="00456262" w:rsidRDefault="00ED1277" w:rsidP="00007B32">
      <w:pPr>
        <w:autoSpaceDE w:val="0"/>
        <w:autoSpaceDN w:val="0"/>
        <w:adjustRightInd w:val="0"/>
        <w:jc w:val="both"/>
        <w:rPr>
          <w:rFonts w:ascii="Arial" w:hAnsi="Arial" w:cs="Arial"/>
          <w:bCs/>
          <w:color w:val="000000"/>
          <w:sz w:val="22"/>
          <w:szCs w:val="22"/>
        </w:rPr>
      </w:pPr>
      <w:r w:rsidRPr="00456262">
        <w:rPr>
          <w:rFonts w:ascii="Arial" w:hAnsi="Arial" w:cs="Arial"/>
          <w:bCs/>
          <w:color w:val="000000"/>
          <w:sz w:val="22"/>
          <w:szCs w:val="22"/>
        </w:rPr>
        <w:t>Lot non retiré :</w:t>
      </w:r>
    </w:p>
    <w:p w14:paraId="197D43C7" w14:textId="0CD35501" w:rsidR="00ED1277" w:rsidRPr="00EC1436" w:rsidRDefault="005E296C" w:rsidP="00007B32">
      <w:pPr>
        <w:autoSpaceDE w:val="0"/>
        <w:autoSpaceDN w:val="0"/>
        <w:adjustRightInd w:val="0"/>
        <w:jc w:val="both"/>
        <w:rPr>
          <w:rFonts w:ascii="Arial" w:hAnsi="Arial" w:cs="Arial"/>
          <w:color w:val="000000"/>
          <w:sz w:val="22"/>
          <w:szCs w:val="22"/>
        </w:rPr>
      </w:pPr>
      <w:r w:rsidRPr="00456262">
        <w:rPr>
          <w:rFonts w:ascii="Arial" w:hAnsi="Arial" w:cs="Arial"/>
          <w:color w:val="000000"/>
          <w:sz w:val="22"/>
          <w:szCs w:val="22"/>
        </w:rPr>
        <w:t>Si l</w:t>
      </w:r>
      <w:r w:rsidR="00ED1277" w:rsidRPr="00456262">
        <w:rPr>
          <w:rFonts w:ascii="Arial" w:hAnsi="Arial" w:cs="Arial"/>
          <w:color w:val="000000"/>
          <w:sz w:val="22"/>
          <w:szCs w:val="22"/>
        </w:rPr>
        <w:t xml:space="preserve">e gagnant </w:t>
      </w:r>
      <w:r w:rsidR="00E81877" w:rsidRPr="00456262">
        <w:rPr>
          <w:rFonts w:ascii="Arial" w:hAnsi="Arial" w:cs="Arial"/>
          <w:color w:val="000000"/>
          <w:sz w:val="22"/>
          <w:szCs w:val="22"/>
        </w:rPr>
        <w:t xml:space="preserve">ne </w:t>
      </w:r>
      <w:r w:rsidRPr="00456262">
        <w:rPr>
          <w:rFonts w:ascii="Arial" w:hAnsi="Arial" w:cs="Arial"/>
          <w:color w:val="000000"/>
          <w:sz w:val="22"/>
          <w:szCs w:val="22"/>
        </w:rPr>
        <w:t>s’est</w:t>
      </w:r>
      <w:r w:rsidR="00E81877" w:rsidRPr="00456262">
        <w:rPr>
          <w:rFonts w:ascii="Arial" w:hAnsi="Arial" w:cs="Arial"/>
          <w:color w:val="000000"/>
          <w:sz w:val="22"/>
          <w:szCs w:val="22"/>
        </w:rPr>
        <w:t xml:space="preserve"> pas manifesté</w:t>
      </w:r>
      <w:r w:rsidR="001A417C" w:rsidRPr="00456262">
        <w:rPr>
          <w:rFonts w:ascii="Arial" w:hAnsi="Arial" w:cs="Arial"/>
          <w:color w:val="000000"/>
          <w:sz w:val="22"/>
          <w:szCs w:val="22"/>
        </w:rPr>
        <w:t xml:space="preserve"> </w:t>
      </w:r>
      <w:r w:rsidR="001F48A2" w:rsidRPr="00456262">
        <w:rPr>
          <w:rFonts w:ascii="Arial" w:hAnsi="Arial" w:cs="Arial"/>
          <w:color w:val="000000"/>
          <w:sz w:val="22"/>
          <w:szCs w:val="22"/>
        </w:rPr>
        <w:t xml:space="preserve">dans un délai de </w:t>
      </w:r>
      <w:r w:rsidR="00284AC6" w:rsidRPr="00456262">
        <w:rPr>
          <w:rFonts w:ascii="Arial" w:hAnsi="Arial" w:cs="Arial"/>
          <w:color w:val="000000"/>
          <w:sz w:val="22"/>
          <w:szCs w:val="22"/>
        </w:rPr>
        <w:t>1 mois</w:t>
      </w:r>
      <w:r w:rsidR="003A4B48" w:rsidRPr="00456262">
        <w:rPr>
          <w:rFonts w:ascii="Arial" w:hAnsi="Arial" w:cs="Arial"/>
          <w:color w:val="000000"/>
          <w:sz w:val="22"/>
          <w:szCs w:val="22"/>
        </w:rPr>
        <w:t xml:space="preserve"> </w:t>
      </w:r>
      <w:r w:rsidR="002F7F72" w:rsidRPr="00456262">
        <w:rPr>
          <w:rFonts w:ascii="Arial" w:hAnsi="Arial" w:cs="Arial"/>
          <w:color w:val="000000"/>
          <w:sz w:val="22"/>
          <w:szCs w:val="22"/>
        </w:rPr>
        <w:t xml:space="preserve">après la fin du </w:t>
      </w:r>
      <w:r w:rsidR="00325370" w:rsidRPr="00456262">
        <w:rPr>
          <w:rFonts w:ascii="Arial" w:hAnsi="Arial" w:cs="Arial"/>
          <w:color w:val="000000"/>
          <w:sz w:val="22"/>
          <w:szCs w:val="22"/>
        </w:rPr>
        <w:t>J</w:t>
      </w:r>
      <w:r w:rsidR="002F7F72" w:rsidRPr="00456262">
        <w:rPr>
          <w:rFonts w:ascii="Arial" w:hAnsi="Arial" w:cs="Arial"/>
          <w:color w:val="000000"/>
          <w:sz w:val="22"/>
          <w:szCs w:val="22"/>
        </w:rPr>
        <w:t xml:space="preserve">eu, soit après le </w:t>
      </w:r>
      <w:r w:rsidR="00A96D91" w:rsidRPr="00456262">
        <w:rPr>
          <w:rFonts w:ascii="Arial" w:hAnsi="Arial" w:cs="Arial"/>
          <w:sz w:val="22"/>
          <w:szCs w:val="22"/>
        </w:rPr>
        <w:t>15</w:t>
      </w:r>
      <w:r w:rsidR="00552266" w:rsidRPr="00456262">
        <w:rPr>
          <w:rFonts w:ascii="Arial" w:hAnsi="Arial" w:cs="Arial"/>
          <w:sz w:val="22"/>
          <w:szCs w:val="22"/>
        </w:rPr>
        <w:t>/</w:t>
      </w:r>
      <w:r w:rsidR="00284AC6" w:rsidRPr="00456262">
        <w:rPr>
          <w:rFonts w:ascii="Arial" w:hAnsi="Arial" w:cs="Arial"/>
          <w:sz w:val="22"/>
          <w:szCs w:val="22"/>
        </w:rPr>
        <w:t>0</w:t>
      </w:r>
      <w:r w:rsidR="00A96D91" w:rsidRPr="00456262">
        <w:rPr>
          <w:rFonts w:ascii="Arial" w:hAnsi="Arial" w:cs="Arial"/>
          <w:sz w:val="22"/>
          <w:szCs w:val="22"/>
        </w:rPr>
        <w:t>7</w:t>
      </w:r>
      <w:r w:rsidR="00552266" w:rsidRPr="00456262">
        <w:rPr>
          <w:rFonts w:ascii="Arial" w:hAnsi="Arial" w:cs="Arial"/>
          <w:sz w:val="22"/>
          <w:szCs w:val="22"/>
        </w:rPr>
        <w:t>/20</w:t>
      </w:r>
      <w:r w:rsidR="00284AC6" w:rsidRPr="00456262">
        <w:rPr>
          <w:rFonts w:ascii="Arial" w:hAnsi="Arial" w:cs="Arial"/>
          <w:sz w:val="22"/>
          <w:szCs w:val="22"/>
        </w:rPr>
        <w:t>22</w:t>
      </w:r>
      <w:r w:rsidR="00EF0EA9" w:rsidRPr="00456262">
        <w:rPr>
          <w:rFonts w:ascii="Arial" w:hAnsi="Arial" w:cs="Arial"/>
          <w:color w:val="000000"/>
          <w:sz w:val="22"/>
          <w:szCs w:val="22"/>
        </w:rPr>
        <w:t xml:space="preserve">, </w:t>
      </w:r>
      <w:bookmarkStart w:id="5" w:name="_GoBack"/>
      <w:r w:rsidR="00ED1277" w:rsidRPr="00456262">
        <w:rPr>
          <w:rFonts w:ascii="Arial" w:hAnsi="Arial" w:cs="Arial"/>
          <w:color w:val="000000"/>
          <w:sz w:val="22"/>
          <w:szCs w:val="22"/>
        </w:rPr>
        <w:t>pour fournir</w:t>
      </w:r>
      <w:r w:rsidRPr="00456262">
        <w:rPr>
          <w:rFonts w:ascii="Arial" w:hAnsi="Arial" w:cs="Arial"/>
          <w:color w:val="000000"/>
          <w:sz w:val="22"/>
          <w:szCs w:val="22"/>
        </w:rPr>
        <w:t xml:space="preserve"> son</w:t>
      </w:r>
      <w:r w:rsidR="00ED1277" w:rsidRPr="00456262">
        <w:rPr>
          <w:rFonts w:ascii="Arial" w:hAnsi="Arial" w:cs="Arial"/>
          <w:color w:val="000000"/>
          <w:sz w:val="22"/>
          <w:szCs w:val="22"/>
        </w:rPr>
        <w:t xml:space="preserve"> </w:t>
      </w:r>
      <w:r w:rsidR="00442A8B" w:rsidRPr="00456262">
        <w:rPr>
          <w:rFonts w:ascii="Arial" w:hAnsi="Arial" w:cs="Arial"/>
          <w:color w:val="000000"/>
          <w:sz w:val="22"/>
          <w:szCs w:val="22"/>
        </w:rPr>
        <w:t xml:space="preserve">identité et </w:t>
      </w:r>
      <w:r w:rsidRPr="00456262">
        <w:rPr>
          <w:rFonts w:ascii="Arial" w:hAnsi="Arial" w:cs="Arial"/>
          <w:color w:val="000000"/>
          <w:sz w:val="22"/>
          <w:szCs w:val="22"/>
        </w:rPr>
        <w:t>son</w:t>
      </w:r>
      <w:r w:rsidR="00442A8B" w:rsidRPr="00456262">
        <w:rPr>
          <w:rFonts w:ascii="Arial" w:hAnsi="Arial" w:cs="Arial"/>
          <w:color w:val="000000"/>
          <w:sz w:val="22"/>
          <w:szCs w:val="22"/>
        </w:rPr>
        <w:t xml:space="preserve"> </w:t>
      </w:r>
      <w:r w:rsidR="00ED1277" w:rsidRPr="00456262">
        <w:rPr>
          <w:rFonts w:ascii="Arial" w:hAnsi="Arial" w:cs="Arial"/>
          <w:color w:val="000000"/>
          <w:sz w:val="22"/>
          <w:szCs w:val="22"/>
        </w:rPr>
        <w:t xml:space="preserve">adresse, </w:t>
      </w:r>
      <w:r w:rsidRPr="00456262">
        <w:rPr>
          <w:rFonts w:ascii="Arial" w:hAnsi="Arial" w:cs="Arial"/>
          <w:color w:val="000000"/>
          <w:sz w:val="22"/>
          <w:szCs w:val="22"/>
        </w:rPr>
        <w:t xml:space="preserve">il </w:t>
      </w:r>
      <w:r w:rsidR="00ED1277" w:rsidRPr="00456262">
        <w:rPr>
          <w:rFonts w:ascii="Arial" w:hAnsi="Arial" w:cs="Arial"/>
          <w:color w:val="000000"/>
          <w:sz w:val="22"/>
          <w:szCs w:val="22"/>
        </w:rPr>
        <w:t>ne pourr</w:t>
      </w:r>
      <w:r w:rsidRPr="00456262">
        <w:rPr>
          <w:rFonts w:ascii="Arial" w:hAnsi="Arial" w:cs="Arial"/>
          <w:color w:val="000000"/>
          <w:sz w:val="22"/>
          <w:szCs w:val="22"/>
        </w:rPr>
        <w:t>a</w:t>
      </w:r>
      <w:r w:rsidR="001A417C" w:rsidRPr="00456262">
        <w:rPr>
          <w:rFonts w:ascii="Arial" w:hAnsi="Arial" w:cs="Arial"/>
          <w:color w:val="000000"/>
          <w:sz w:val="22"/>
          <w:szCs w:val="22"/>
        </w:rPr>
        <w:t xml:space="preserve"> </w:t>
      </w:r>
      <w:r w:rsidR="00ED1277" w:rsidRPr="00456262">
        <w:rPr>
          <w:rFonts w:ascii="Arial" w:hAnsi="Arial" w:cs="Arial"/>
          <w:color w:val="000000"/>
          <w:sz w:val="22"/>
          <w:szCs w:val="22"/>
        </w:rPr>
        <w:t>prétendre à aucun lot, dédommagement ou indemnité de quelque nature que ce soit.</w:t>
      </w:r>
    </w:p>
    <w:p w14:paraId="40E2B22B" w14:textId="77777777" w:rsidR="00325370" w:rsidRDefault="00325370" w:rsidP="00007B32">
      <w:pPr>
        <w:autoSpaceDE w:val="0"/>
        <w:autoSpaceDN w:val="0"/>
        <w:adjustRightInd w:val="0"/>
        <w:jc w:val="both"/>
        <w:rPr>
          <w:rFonts w:ascii="Arial" w:hAnsi="Arial" w:cs="Arial"/>
          <w:color w:val="000000"/>
          <w:sz w:val="22"/>
          <w:szCs w:val="22"/>
        </w:rPr>
      </w:pPr>
    </w:p>
    <w:p w14:paraId="759DEC93" w14:textId="0C88ACF6" w:rsidR="00ED1277" w:rsidRDefault="00ED1277" w:rsidP="00007B32">
      <w:pPr>
        <w:autoSpaceDE w:val="0"/>
        <w:autoSpaceDN w:val="0"/>
        <w:adjustRightInd w:val="0"/>
        <w:jc w:val="both"/>
        <w:rPr>
          <w:rFonts w:ascii="Arial" w:hAnsi="Arial" w:cs="Arial"/>
          <w:color w:val="000000"/>
          <w:sz w:val="22"/>
          <w:szCs w:val="22"/>
        </w:rPr>
      </w:pPr>
      <w:r w:rsidRPr="00EC1436">
        <w:rPr>
          <w:rFonts w:ascii="Arial" w:hAnsi="Arial" w:cs="Arial"/>
          <w:color w:val="000000"/>
          <w:sz w:val="22"/>
          <w:szCs w:val="22"/>
        </w:rPr>
        <w:t xml:space="preserve">Le lot attribué </w:t>
      </w:r>
      <w:r w:rsidR="00325370">
        <w:rPr>
          <w:rFonts w:ascii="Arial" w:hAnsi="Arial" w:cs="Arial"/>
          <w:color w:val="000000"/>
          <w:sz w:val="22"/>
          <w:szCs w:val="22"/>
        </w:rPr>
        <w:t>est</w:t>
      </w:r>
      <w:r w:rsidRPr="00EC1436">
        <w:rPr>
          <w:rFonts w:ascii="Arial" w:hAnsi="Arial" w:cs="Arial"/>
          <w:color w:val="000000"/>
          <w:sz w:val="22"/>
          <w:szCs w:val="22"/>
        </w:rPr>
        <w:t xml:space="preserve"> personnel et non </w:t>
      </w:r>
      <w:r w:rsidR="00325370">
        <w:rPr>
          <w:rFonts w:ascii="Arial" w:hAnsi="Arial" w:cs="Arial"/>
          <w:color w:val="000000"/>
          <w:sz w:val="22"/>
          <w:szCs w:val="22"/>
        </w:rPr>
        <w:t>cessible</w:t>
      </w:r>
      <w:r w:rsidRPr="00EC1436">
        <w:rPr>
          <w:rFonts w:ascii="Arial" w:hAnsi="Arial" w:cs="Arial"/>
          <w:color w:val="000000"/>
          <w:sz w:val="22"/>
          <w:szCs w:val="22"/>
        </w:rPr>
        <w:t>. En outre, le lot ne peut en aucun cas faire l</w:t>
      </w:r>
      <w:r w:rsidR="00C92D41">
        <w:rPr>
          <w:rFonts w:ascii="Arial" w:hAnsi="Arial" w:cs="Arial"/>
          <w:color w:val="000000"/>
          <w:sz w:val="22"/>
          <w:szCs w:val="22"/>
        </w:rPr>
        <w:t>’</w:t>
      </w:r>
      <w:r w:rsidRPr="00EC1436">
        <w:rPr>
          <w:rFonts w:ascii="Arial" w:hAnsi="Arial" w:cs="Arial"/>
          <w:color w:val="000000"/>
          <w:sz w:val="22"/>
          <w:szCs w:val="22"/>
        </w:rPr>
        <w:t>objet</w:t>
      </w:r>
      <w:r w:rsidR="001A417C">
        <w:rPr>
          <w:rFonts w:ascii="Arial" w:hAnsi="Arial" w:cs="Arial"/>
          <w:color w:val="000000"/>
          <w:sz w:val="22"/>
          <w:szCs w:val="22"/>
        </w:rPr>
        <w:t xml:space="preserve"> </w:t>
      </w:r>
      <w:r w:rsidRPr="00EC1436">
        <w:rPr>
          <w:rFonts w:ascii="Arial" w:hAnsi="Arial" w:cs="Arial"/>
          <w:color w:val="000000"/>
          <w:sz w:val="22"/>
          <w:szCs w:val="22"/>
        </w:rPr>
        <w:t>d´une quelconque contestation de la part d</w:t>
      </w:r>
      <w:r w:rsidR="00C92D41">
        <w:rPr>
          <w:rFonts w:ascii="Arial" w:hAnsi="Arial" w:cs="Arial"/>
          <w:color w:val="000000"/>
          <w:sz w:val="22"/>
          <w:szCs w:val="22"/>
        </w:rPr>
        <w:t>u</w:t>
      </w:r>
      <w:r w:rsidRPr="00EC1436">
        <w:rPr>
          <w:rFonts w:ascii="Arial" w:hAnsi="Arial" w:cs="Arial"/>
          <w:color w:val="000000"/>
          <w:sz w:val="22"/>
          <w:szCs w:val="22"/>
        </w:rPr>
        <w:t xml:space="preserve"> gagnant, ni d</w:t>
      </w:r>
      <w:r w:rsidR="00C92D41">
        <w:rPr>
          <w:rFonts w:ascii="Arial" w:hAnsi="Arial" w:cs="Arial"/>
          <w:color w:val="000000"/>
          <w:sz w:val="22"/>
          <w:szCs w:val="22"/>
        </w:rPr>
        <w:t>’</w:t>
      </w:r>
      <w:r w:rsidRPr="00EC1436">
        <w:rPr>
          <w:rFonts w:ascii="Arial" w:hAnsi="Arial" w:cs="Arial"/>
          <w:color w:val="000000"/>
          <w:sz w:val="22"/>
          <w:szCs w:val="22"/>
        </w:rPr>
        <w:t>un échange ou de toute autre contrepartie de</w:t>
      </w:r>
      <w:r w:rsidR="001A417C">
        <w:rPr>
          <w:rFonts w:ascii="Arial" w:hAnsi="Arial" w:cs="Arial"/>
          <w:color w:val="000000"/>
          <w:sz w:val="22"/>
          <w:szCs w:val="22"/>
        </w:rPr>
        <w:t xml:space="preserve"> </w:t>
      </w:r>
      <w:r w:rsidRPr="00EC1436">
        <w:rPr>
          <w:rFonts w:ascii="Arial" w:hAnsi="Arial" w:cs="Arial"/>
          <w:color w:val="000000"/>
          <w:sz w:val="22"/>
          <w:szCs w:val="22"/>
        </w:rPr>
        <w:t>quelque nature que ce soit.</w:t>
      </w:r>
    </w:p>
    <w:p w14:paraId="72600160" w14:textId="77777777" w:rsidR="00DF4EF2" w:rsidRPr="00EC1436" w:rsidRDefault="00DF4EF2" w:rsidP="00007B32">
      <w:pPr>
        <w:autoSpaceDE w:val="0"/>
        <w:autoSpaceDN w:val="0"/>
        <w:adjustRightInd w:val="0"/>
        <w:jc w:val="both"/>
        <w:rPr>
          <w:rFonts w:ascii="Arial" w:hAnsi="Arial" w:cs="Arial"/>
          <w:color w:val="000000"/>
          <w:sz w:val="22"/>
          <w:szCs w:val="22"/>
        </w:rPr>
      </w:pPr>
    </w:p>
    <w:p w14:paraId="61046E1A" w14:textId="39BB6D03" w:rsidR="00561782" w:rsidRDefault="00ED1277" w:rsidP="00007B32">
      <w:pPr>
        <w:autoSpaceDE w:val="0"/>
        <w:autoSpaceDN w:val="0"/>
        <w:adjustRightInd w:val="0"/>
        <w:jc w:val="both"/>
        <w:rPr>
          <w:rFonts w:ascii="Arial" w:hAnsi="Arial" w:cs="Arial"/>
          <w:b/>
          <w:bCs/>
          <w:color w:val="000000"/>
          <w:sz w:val="22"/>
          <w:szCs w:val="22"/>
        </w:rPr>
      </w:pPr>
      <w:r w:rsidRPr="00B03226">
        <w:rPr>
          <w:rFonts w:ascii="Arial" w:hAnsi="Arial" w:cs="Arial"/>
          <w:b/>
          <w:bCs/>
          <w:color w:val="000000"/>
          <w:sz w:val="22"/>
          <w:szCs w:val="22"/>
        </w:rPr>
        <w:t xml:space="preserve">Article </w:t>
      </w:r>
      <w:r w:rsidR="00774F66">
        <w:rPr>
          <w:rFonts w:ascii="Arial" w:hAnsi="Arial" w:cs="Arial"/>
          <w:b/>
          <w:bCs/>
          <w:color w:val="000000"/>
          <w:sz w:val="22"/>
          <w:szCs w:val="22"/>
        </w:rPr>
        <w:t>7</w:t>
      </w:r>
      <w:r w:rsidRPr="00B03226">
        <w:rPr>
          <w:rFonts w:ascii="Arial" w:hAnsi="Arial" w:cs="Arial"/>
          <w:b/>
          <w:bCs/>
          <w:color w:val="000000"/>
          <w:sz w:val="22"/>
          <w:szCs w:val="22"/>
        </w:rPr>
        <w:t xml:space="preserve"> :</w:t>
      </w:r>
      <w:r w:rsidR="007401DA" w:rsidRPr="00B03226">
        <w:rPr>
          <w:rFonts w:ascii="Arial" w:hAnsi="Arial" w:cs="Arial"/>
          <w:b/>
          <w:bCs/>
          <w:color w:val="000000"/>
          <w:sz w:val="22"/>
          <w:szCs w:val="22"/>
        </w:rPr>
        <w:t xml:space="preserve"> Collecte d’informations – </w:t>
      </w:r>
      <w:r w:rsidR="00C92D41" w:rsidRPr="00B03226">
        <w:rPr>
          <w:rFonts w:ascii="Arial" w:hAnsi="Arial" w:cs="Arial"/>
          <w:b/>
          <w:bCs/>
          <w:color w:val="000000"/>
          <w:sz w:val="22"/>
          <w:szCs w:val="22"/>
        </w:rPr>
        <w:t>Traitement des données personnelles</w:t>
      </w:r>
    </w:p>
    <w:p w14:paraId="37D0D8B1" w14:textId="77777777" w:rsidR="00EC67CF" w:rsidRPr="00EC1436" w:rsidRDefault="00EC67CF" w:rsidP="00007B32">
      <w:pPr>
        <w:autoSpaceDE w:val="0"/>
        <w:autoSpaceDN w:val="0"/>
        <w:adjustRightInd w:val="0"/>
        <w:jc w:val="both"/>
        <w:rPr>
          <w:rFonts w:ascii="Arial" w:hAnsi="Arial" w:cs="Arial"/>
          <w:color w:val="000000"/>
          <w:sz w:val="22"/>
          <w:szCs w:val="22"/>
        </w:rPr>
      </w:pPr>
    </w:p>
    <w:p w14:paraId="6F1616BE" w14:textId="77777777" w:rsidR="00887508" w:rsidRPr="00887508" w:rsidRDefault="00887508" w:rsidP="00887508">
      <w:pPr>
        <w:autoSpaceDE w:val="0"/>
        <w:autoSpaceDN w:val="0"/>
        <w:adjustRightInd w:val="0"/>
        <w:jc w:val="both"/>
        <w:rPr>
          <w:rFonts w:ascii="Arial" w:hAnsi="Arial" w:cs="Arial"/>
          <w:sz w:val="22"/>
          <w:szCs w:val="22"/>
          <w:lang w:eastAsia="fr-FR"/>
        </w:rPr>
      </w:pPr>
      <w:r w:rsidRPr="00887508">
        <w:rPr>
          <w:rFonts w:ascii="Arial" w:hAnsi="Arial" w:cs="Arial"/>
          <w:sz w:val="22"/>
          <w:szCs w:val="22"/>
          <w:lang w:eastAsia="fr-FR"/>
        </w:rPr>
        <w:t xml:space="preserve">SURF SAS, en tant que sous-traitant et agissant au nom et pour le compte de la société ACCOR SA responsable de traitement, traite les données personnelles conformément à sa politique de confidentialité : </w:t>
      </w:r>
      <w:hyperlink r:id="rId9" w:tgtFrame="_blank" w:history="1">
        <w:r w:rsidRPr="00887508">
          <w:rPr>
            <w:rStyle w:val="Hyperlink"/>
            <w:rFonts w:ascii="Arial" w:hAnsi="Arial" w:cs="Arial"/>
            <w:sz w:val="22"/>
            <w:szCs w:val="22"/>
            <w:lang w:eastAsia="fr-FR"/>
          </w:rPr>
          <w:t>http://www.encuisinemercuretopchef2022.com/confidentialite</w:t>
        </w:r>
      </w:hyperlink>
      <w:r w:rsidRPr="00887508">
        <w:rPr>
          <w:rFonts w:ascii="Arial" w:hAnsi="Arial" w:cs="Arial"/>
          <w:sz w:val="22"/>
          <w:szCs w:val="22"/>
          <w:lang w:eastAsia="fr-FR"/>
        </w:rPr>
        <w:t xml:space="preserve"> que vous fournissez dans ce formulaire aux fins de de votre participation au jeu- concours « En cuisine avec les Chefs Mercure» et pour l’attribution des lots aux gagnants.  </w:t>
      </w:r>
    </w:p>
    <w:p w14:paraId="3D737521" w14:textId="77777777" w:rsidR="00887508" w:rsidRPr="00887508" w:rsidRDefault="00887508" w:rsidP="00887508">
      <w:pPr>
        <w:autoSpaceDE w:val="0"/>
        <w:autoSpaceDN w:val="0"/>
        <w:adjustRightInd w:val="0"/>
        <w:jc w:val="both"/>
        <w:rPr>
          <w:rFonts w:ascii="Arial" w:hAnsi="Arial" w:cs="Arial"/>
          <w:sz w:val="22"/>
          <w:szCs w:val="22"/>
          <w:lang w:eastAsia="fr-FR"/>
        </w:rPr>
      </w:pPr>
      <w:r w:rsidRPr="00887508">
        <w:rPr>
          <w:rFonts w:ascii="Arial" w:hAnsi="Arial" w:cs="Arial"/>
          <w:sz w:val="22"/>
          <w:szCs w:val="22"/>
          <w:lang w:eastAsia="fr-FR"/>
        </w:rPr>
        <w:t> </w:t>
      </w:r>
    </w:p>
    <w:p w14:paraId="11614171" w14:textId="77777777" w:rsidR="00887508" w:rsidRPr="00887508" w:rsidRDefault="00887508" w:rsidP="00887508">
      <w:pPr>
        <w:autoSpaceDE w:val="0"/>
        <w:autoSpaceDN w:val="0"/>
        <w:adjustRightInd w:val="0"/>
        <w:jc w:val="both"/>
        <w:rPr>
          <w:rFonts w:ascii="Arial" w:hAnsi="Arial" w:cs="Arial"/>
          <w:sz w:val="22"/>
          <w:szCs w:val="22"/>
          <w:lang w:eastAsia="fr-FR"/>
        </w:rPr>
      </w:pPr>
      <w:r w:rsidRPr="00887508">
        <w:rPr>
          <w:rFonts w:ascii="Arial" w:hAnsi="Arial" w:cs="Arial"/>
          <w:sz w:val="22"/>
          <w:szCs w:val="22"/>
          <w:lang w:eastAsia="fr-FR"/>
        </w:rPr>
        <w:t xml:space="preserve">Sauf dispositions législatives ou réglementaires contraires, vos données sont conservées pendant la durée de traitement nécessaire au jeu-concours et à l’attribution du lot aux gagnants et sont destinées à SURF </w:t>
      </w:r>
      <w:bookmarkEnd w:id="5"/>
      <w:r w:rsidRPr="00887508">
        <w:rPr>
          <w:rFonts w:ascii="Arial" w:hAnsi="Arial" w:cs="Arial"/>
          <w:sz w:val="22"/>
          <w:szCs w:val="22"/>
          <w:lang w:eastAsia="fr-FR"/>
        </w:rPr>
        <w:t xml:space="preserve">SAS. Vos données ne seront pas transférées en dehors des pays situé dans l’UE. </w:t>
      </w:r>
    </w:p>
    <w:p w14:paraId="5B184658" w14:textId="77777777" w:rsidR="00887508" w:rsidRPr="00887508" w:rsidRDefault="00887508" w:rsidP="00887508">
      <w:pPr>
        <w:autoSpaceDE w:val="0"/>
        <w:autoSpaceDN w:val="0"/>
        <w:adjustRightInd w:val="0"/>
        <w:jc w:val="both"/>
        <w:rPr>
          <w:rFonts w:ascii="Arial" w:hAnsi="Arial" w:cs="Arial"/>
          <w:sz w:val="22"/>
          <w:szCs w:val="22"/>
          <w:lang w:eastAsia="fr-FR"/>
        </w:rPr>
      </w:pPr>
      <w:r w:rsidRPr="00887508">
        <w:rPr>
          <w:rFonts w:ascii="Arial" w:hAnsi="Arial" w:cs="Arial"/>
          <w:sz w:val="22"/>
          <w:szCs w:val="22"/>
          <w:lang w:eastAsia="fr-FR"/>
        </w:rPr>
        <w:t> </w:t>
      </w:r>
    </w:p>
    <w:p w14:paraId="4D4F83F2" w14:textId="77777777" w:rsidR="00887508" w:rsidRPr="00887508" w:rsidRDefault="00887508" w:rsidP="00887508">
      <w:pPr>
        <w:autoSpaceDE w:val="0"/>
        <w:autoSpaceDN w:val="0"/>
        <w:adjustRightInd w:val="0"/>
        <w:jc w:val="both"/>
        <w:rPr>
          <w:rFonts w:ascii="Arial" w:hAnsi="Arial" w:cs="Arial"/>
          <w:sz w:val="22"/>
          <w:szCs w:val="22"/>
          <w:lang w:eastAsia="fr-FR"/>
        </w:rPr>
      </w:pPr>
      <w:r w:rsidRPr="00887508">
        <w:rPr>
          <w:rFonts w:ascii="Arial" w:hAnsi="Arial" w:cs="Arial"/>
          <w:sz w:val="22"/>
          <w:szCs w:val="22"/>
          <w:lang w:eastAsia="fr-FR"/>
        </w:rPr>
        <w:t>Tous les champs sont obligatoires. Le défaut de réponse dans un champ obligatoire ne nous permettra pas de valider votre participation au jeu-concours.</w:t>
      </w:r>
    </w:p>
    <w:p w14:paraId="7E85BCEB" w14:textId="77777777" w:rsidR="00887508" w:rsidRPr="00887508" w:rsidRDefault="00887508" w:rsidP="00887508">
      <w:pPr>
        <w:autoSpaceDE w:val="0"/>
        <w:autoSpaceDN w:val="0"/>
        <w:adjustRightInd w:val="0"/>
        <w:jc w:val="both"/>
        <w:rPr>
          <w:rFonts w:ascii="Arial" w:hAnsi="Arial" w:cs="Arial"/>
          <w:sz w:val="22"/>
          <w:szCs w:val="22"/>
          <w:lang w:eastAsia="fr-FR"/>
        </w:rPr>
      </w:pPr>
      <w:r w:rsidRPr="00887508">
        <w:rPr>
          <w:rFonts w:ascii="Arial" w:hAnsi="Arial" w:cs="Arial"/>
          <w:sz w:val="22"/>
          <w:szCs w:val="22"/>
          <w:lang w:eastAsia="fr-FR"/>
        </w:rPr>
        <w:t> </w:t>
      </w:r>
    </w:p>
    <w:p w14:paraId="6BAD73B0" w14:textId="77777777" w:rsidR="00887508" w:rsidRPr="00887508" w:rsidRDefault="00887508" w:rsidP="00887508">
      <w:pPr>
        <w:autoSpaceDE w:val="0"/>
        <w:autoSpaceDN w:val="0"/>
        <w:adjustRightInd w:val="0"/>
        <w:jc w:val="both"/>
        <w:rPr>
          <w:rFonts w:ascii="Arial" w:hAnsi="Arial" w:cs="Arial"/>
          <w:sz w:val="22"/>
          <w:szCs w:val="22"/>
          <w:lang w:eastAsia="fr-FR"/>
        </w:rPr>
      </w:pPr>
      <w:r w:rsidRPr="00887508">
        <w:rPr>
          <w:rFonts w:ascii="Arial" w:hAnsi="Arial" w:cs="Arial"/>
          <w:sz w:val="22"/>
          <w:szCs w:val="22"/>
          <w:lang w:eastAsia="fr-FR"/>
        </w:rPr>
        <w:t xml:space="preserve">Vous disposez à l’égard de SURF SAS, en tant que sous-traitant, des droits d'accès, de rectification, de portabilité et d’effacement de vos données personnelles, ainsi que des droits à la restriction du traitement et d’opposition au traitement, définition de directives pour le traitement de vos données après votre mort, en écrivant à </w:t>
      </w:r>
      <w:hyperlink r:id="rId10" w:tgtFrame="_blank" w:history="1">
        <w:r w:rsidRPr="00887508">
          <w:rPr>
            <w:rStyle w:val="Hyperlink"/>
            <w:rFonts w:ascii="Arial" w:hAnsi="Arial" w:cs="Arial"/>
            <w:sz w:val="22"/>
            <w:szCs w:val="22"/>
            <w:lang w:eastAsia="fr-FR"/>
          </w:rPr>
          <w:t>mercuretopchef@agencesurf.com</w:t>
        </w:r>
      </w:hyperlink>
      <w:r w:rsidRPr="00887508">
        <w:rPr>
          <w:rFonts w:ascii="Arial" w:hAnsi="Arial" w:cs="Arial"/>
          <w:sz w:val="22"/>
          <w:szCs w:val="22"/>
          <w:lang w:eastAsia="fr-FR"/>
        </w:rPr>
        <w:t xml:space="preserve"> ou introduire une réclamation auprès d’une autorité de contrôle. </w:t>
      </w:r>
    </w:p>
    <w:p w14:paraId="00943A55" w14:textId="4698CDA5" w:rsidR="00D1161C" w:rsidRPr="001A417C" w:rsidRDefault="00D1161C" w:rsidP="00007B32">
      <w:pPr>
        <w:autoSpaceDE w:val="0"/>
        <w:autoSpaceDN w:val="0"/>
        <w:adjustRightInd w:val="0"/>
        <w:jc w:val="both"/>
        <w:rPr>
          <w:rFonts w:ascii="Arial" w:hAnsi="Arial" w:cs="Arial"/>
          <w:sz w:val="22"/>
          <w:szCs w:val="22"/>
        </w:rPr>
      </w:pPr>
    </w:p>
    <w:p w14:paraId="648F86EB" w14:textId="77777777" w:rsidR="009529F8" w:rsidRPr="00EC1436" w:rsidRDefault="009529F8" w:rsidP="00007B32">
      <w:pPr>
        <w:autoSpaceDE w:val="0"/>
        <w:autoSpaceDN w:val="0"/>
        <w:adjustRightInd w:val="0"/>
        <w:jc w:val="both"/>
        <w:rPr>
          <w:rFonts w:ascii="Arial" w:hAnsi="Arial" w:cs="Arial"/>
          <w:color w:val="000000"/>
          <w:sz w:val="22"/>
          <w:szCs w:val="22"/>
        </w:rPr>
      </w:pPr>
    </w:p>
    <w:p w14:paraId="7137E067" w14:textId="6651DA03" w:rsidR="00ED1277" w:rsidRPr="00B03226" w:rsidRDefault="00ED1277" w:rsidP="000E2C52">
      <w:pPr>
        <w:autoSpaceDE w:val="0"/>
        <w:autoSpaceDN w:val="0"/>
        <w:adjustRightInd w:val="0"/>
        <w:jc w:val="both"/>
        <w:rPr>
          <w:rFonts w:ascii="Arial" w:hAnsi="Arial" w:cs="Arial"/>
          <w:b/>
          <w:bCs/>
          <w:color w:val="000000"/>
          <w:sz w:val="22"/>
          <w:szCs w:val="22"/>
        </w:rPr>
      </w:pPr>
      <w:r w:rsidRPr="00B03226">
        <w:rPr>
          <w:rFonts w:ascii="Arial" w:hAnsi="Arial" w:cs="Arial"/>
          <w:b/>
          <w:bCs/>
          <w:color w:val="000000"/>
          <w:sz w:val="22"/>
          <w:szCs w:val="22"/>
        </w:rPr>
        <w:t xml:space="preserve">Article </w:t>
      </w:r>
      <w:r w:rsidR="007D4B6A">
        <w:rPr>
          <w:rFonts w:ascii="Arial" w:hAnsi="Arial" w:cs="Arial"/>
          <w:b/>
          <w:bCs/>
          <w:color w:val="000000"/>
          <w:sz w:val="22"/>
          <w:szCs w:val="22"/>
        </w:rPr>
        <w:t>8</w:t>
      </w:r>
      <w:r w:rsidRPr="00B03226">
        <w:rPr>
          <w:rFonts w:ascii="Arial" w:hAnsi="Arial" w:cs="Arial"/>
          <w:b/>
          <w:bCs/>
          <w:color w:val="000000"/>
          <w:sz w:val="22"/>
          <w:szCs w:val="22"/>
        </w:rPr>
        <w:t xml:space="preserve"> : Responsabilité</w:t>
      </w:r>
    </w:p>
    <w:p w14:paraId="07A8B300" w14:textId="77777777" w:rsidR="00561782" w:rsidRPr="00EC1436" w:rsidRDefault="00561782" w:rsidP="000E2C52">
      <w:pPr>
        <w:autoSpaceDE w:val="0"/>
        <w:autoSpaceDN w:val="0"/>
        <w:adjustRightInd w:val="0"/>
        <w:jc w:val="both"/>
        <w:rPr>
          <w:rFonts w:ascii="Arial" w:hAnsi="Arial" w:cs="Arial"/>
          <w:bCs/>
          <w:color w:val="000000"/>
          <w:sz w:val="22"/>
          <w:szCs w:val="22"/>
        </w:rPr>
      </w:pPr>
    </w:p>
    <w:p w14:paraId="03EFEEBC" w14:textId="77777777" w:rsidR="00E07214" w:rsidRDefault="00E07214" w:rsidP="00822B1B">
      <w:pPr>
        <w:autoSpaceDE w:val="0"/>
        <w:autoSpaceDN w:val="0"/>
        <w:adjustRightInd w:val="0"/>
        <w:jc w:val="both"/>
        <w:rPr>
          <w:rFonts w:ascii="Arial" w:hAnsi="Arial" w:cs="Arial"/>
          <w:color w:val="000000"/>
          <w:sz w:val="22"/>
          <w:szCs w:val="22"/>
        </w:rPr>
      </w:pPr>
      <w:r w:rsidRPr="00E07214">
        <w:rPr>
          <w:rFonts w:ascii="Arial" w:hAnsi="Arial" w:cs="Arial"/>
          <w:color w:val="000000"/>
          <w:sz w:val="22"/>
          <w:szCs w:val="22"/>
        </w:rPr>
        <w:t xml:space="preserve">La participation au Jeu implique la connaissance et l'acceptation des caractéristiques et des limites du réseau Internet notamment en ce qui concerne les performances techniques, les temps de réponse pour consulter, interroger ou transférer des informations, les risques d'interruption, les risques liés à la connexion, l'absence de protection de certaines données contre des détournements éventuels et les risques de contamination par des éventuels virus circulant sur le réseau Internet. </w:t>
      </w:r>
    </w:p>
    <w:p w14:paraId="709A920E" w14:textId="77777777" w:rsidR="00987713" w:rsidRDefault="00987713" w:rsidP="00822B1B">
      <w:pPr>
        <w:autoSpaceDE w:val="0"/>
        <w:autoSpaceDN w:val="0"/>
        <w:adjustRightInd w:val="0"/>
        <w:jc w:val="both"/>
        <w:rPr>
          <w:rFonts w:ascii="Arial" w:hAnsi="Arial" w:cs="Arial"/>
          <w:color w:val="000000"/>
          <w:sz w:val="22"/>
          <w:szCs w:val="22"/>
        </w:rPr>
      </w:pPr>
    </w:p>
    <w:p w14:paraId="6DE7C9E9" w14:textId="763449C9" w:rsidR="000D5B07" w:rsidRPr="00EC1436" w:rsidRDefault="00E07214" w:rsidP="00822B1B">
      <w:pPr>
        <w:autoSpaceDE w:val="0"/>
        <w:autoSpaceDN w:val="0"/>
        <w:adjustRightInd w:val="0"/>
        <w:jc w:val="both"/>
        <w:rPr>
          <w:rFonts w:ascii="Arial" w:hAnsi="Arial" w:cs="Arial"/>
          <w:color w:val="000000"/>
          <w:sz w:val="22"/>
          <w:szCs w:val="22"/>
        </w:rPr>
      </w:pPr>
      <w:r>
        <w:rPr>
          <w:rFonts w:ascii="Arial" w:hAnsi="Arial" w:cs="Arial"/>
          <w:color w:val="000000"/>
          <w:sz w:val="22"/>
          <w:szCs w:val="22"/>
        </w:rPr>
        <w:t>La Société Organisatrice</w:t>
      </w:r>
      <w:r w:rsidR="00ED1277" w:rsidRPr="00EC1436">
        <w:rPr>
          <w:rFonts w:ascii="Arial" w:hAnsi="Arial" w:cs="Arial"/>
          <w:color w:val="000000"/>
          <w:sz w:val="22"/>
          <w:szCs w:val="22"/>
        </w:rPr>
        <w:t xml:space="preserve"> ne saurait être tenu</w:t>
      </w:r>
      <w:r>
        <w:rPr>
          <w:rFonts w:ascii="Arial" w:hAnsi="Arial" w:cs="Arial"/>
          <w:color w:val="000000"/>
          <w:sz w:val="22"/>
          <w:szCs w:val="22"/>
        </w:rPr>
        <w:t>e</w:t>
      </w:r>
      <w:r w:rsidR="00ED1277" w:rsidRPr="00EC1436">
        <w:rPr>
          <w:rFonts w:ascii="Arial" w:hAnsi="Arial" w:cs="Arial"/>
          <w:color w:val="000000"/>
          <w:sz w:val="22"/>
          <w:szCs w:val="22"/>
        </w:rPr>
        <w:t xml:space="preserve"> responsable, sans que cette liste soit limitative</w:t>
      </w:r>
      <w:r>
        <w:rPr>
          <w:rFonts w:ascii="Arial" w:hAnsi="Arial" w:cs="Arial"/>
          <w:color w:val="000000"/>
          <w:sz w:val="22"/>
          <w:szCs w:val="22"/>
        </w:rPr>
        <w:t>,</w:t>
      </w:r>
      <w:r w:rsidR="00ED1277" w:rsidRPr="00EC1436">
        <w:rPr>
          <w:rFonts w:ascii="Arial" w:hAnsi="Arial" w:cs="Arial"/>
          <w:color w:val="000000"/>
          <w:sz w:val="22"/>
          <w:szCs w:val="22"/>
        </w:rPr>
        <w:t xml:space="preserve"> de </w:t>
      </w:r>
      <w:r w:rsidR="000D5B07" w:rsidRPr="00EC1436">
        <w:rPr>
          <w:rFonts w:ascii="Arial" w:hAnsi="Arial" w:cs="Arial"/>
          <w:color w:val="000000"/>
          <w:sz w:val="22"/>
          <w:szCs w:val="22"/>
        </w:rPr>
        <w:t xml:space="preserve">tout dysfonctionnement empêchant le bon déroulement du </w:t>
      </w:r>
      <w:r w:rsidR="008546A4" w:rsidRPr="00EC1436">
        <w:rPr>
          <w:rFonts w:ascii="Arial" w:hAnsi="Arial" w:cs="Arial"/>
          <w:color w:val="000000"/>
          <w:sz w:val="22"/>
          <w:szCs w:val="22"/>
        </w:rPr>
        <w:t xml:space="preserve">Jeu </w:t>
      </w:r>
      <w:r w:rsidR="000D5B07" w:rsidRPr="00EC1436">
        <w:rPr>
          <w:rFonts w:ascii="Arial" w:hAnsi="Arial" w:cs="Arial"/>
          <w:color w:val="000000"/>
          <w:sz w:val="22"/>
          <w:szCs w:val="22"/>
        </w:rPr>
        <w:t xml:space="preserve">notamment dû à des actes de malveillances externes. </w:t>
      </w:r>
      <w:r w:rsidR="001734B9">
        <w:rPr>
          <w:rFonts w:ascii="Arial" w:hAnsi="Arial" w:cs="Arial"/>
          <w:color w:val="000000"/>
          <w:sz w:val="22"/>
          <w:szCs w:val="22"/>
        </w:rPr>
        <w:t>La Société Organisatrice</w:t>
      </w:r>
      <w:r w:rsidR="00CF2BE1" w:rsidRPr="00EC1436">
        <w:rPr>
          <w:rFonts w:ascii="Arial" w:hAnsi="Arial" w:cs="Arial"/>
          <w:color w:val="000000"/>
          <w:sz w:val="22"/>
          <w:szCs w:val="22"/>
        </w:rPr>
        <w:t xml:space="preserve"> ne saurait davantage être tenu</w:t>
      </w:r>
      <w:r w:rsidR="00BB3954">
        <w:rPr>
          <w:rFonts w:ascii="Arial" w:hAnsi="Arial" w:cs="Arial"/>
          <w:color w:val="000000"/>
          <w:sz w:val="22"/>
          <w:szCs w:val="22"/>
        </w:rPr>
        <w:t>e</w:t>
      </w:r>
      <w:r w:rsidR="000D5B07" w:rsidRPr="00EC1436">
        <w:rPr>
          <w:rFonts w:ascii="Arial" w:hAnsi="Arial" w:cs="Arial"/>
          <w:color w:val="000000"/>
          <w:sz w:val="22"/>
          <w:szCs w:val="22"/>
        </w:rPr>
        <w:t xml:space="preserve"> responsable au cas où un ou plusieurs </w:t>
      </w:r>
      <w:r w:rsidR="00BB3954">
        <w:rPr>
          <w:rFonts w:ascii="Arial" w:hAnsi="Arial" w:cs="Arial"/>
          <w:color w:val="000000"/>
          <w:sz w:val="22"/>
          <w:szCs w:val="22"/>
        </w:rPr>
        <w:t>P</w:t>
      </w:r>
      <w:r w:rsidR="000D5B07" w:rsidRPr="00EC1436">
        <w:rPr>
          <w:rFonts w:ascii="Arial" w:hAnsi="Arial" w:cs="Arial"/>
          <w:color w:val="000000"/>
          <w:sz w:val="22"/>
          <w:szCs w:val="22"/>
        </w:rPr>
        <w:t xml:space="preserve">articipants ne pourraient parvenir à </w:t>
      </w:r>
      <w:r w:rsidR="00822B1B" w:rsidRPr="00EC1436">
        <w:rPr>
          <w:rFonts w:ascii="Arial" w:hAnsi="Arial" w:cs="Arial"/>
          <w:color w:val="000000"/>
          <w:sz w:val="22"/>
          <w:szCs w:val="22"/>
        </w:rPr>
        <w:t>jouer</w:t>
      </w:r>
      <w:r w:rsidR="000D5B07" w:rsidRPr="00EC1436">
        <w:rPr>
          <w:rFonts w:ascii="Arial" w:hAnsi="Arial" w:cs="Arial"/>
          <w:color w:val="000000"/>
          <w:sz w:val="22"/>
          <w:szCs w:val="22"/>
        </w:rPr>
        <w:t xml:space="preserve"> du fait de tout défaut technique. </w:t>
      </w:r>
      <w:r w:rsidR="00DA60E1">
        <w:rPr>
          <w:rFonts w:ascii="Arial" w:hAnsi="Arial" w:cs="Arial"/>
          <w:color w:val="000000"/>
          <w:sz w:val="22"/>
          <w:szCs w:val="22"/>
        </w:rPr>
        <w:t>La Société Organisatrice</w:t>
      </w:r>
      <w:r w:rsidR="000D5B07" w:rsidRPr="00EC1436">
        <w:rPr>
          <w:rFonts w:ascii="Arial" w:hAnsi="Arial" w:cs="Arial"/>
          <w:color w:val="000000"/>
          <w:sz w:val="22"/>
          <w:szCs w:val="22"/>
        </w:rPr>
        <w:t xml:space="preserve"> met tout en œuvre pour offrir aux </w:t>
      </w:r>
      <w:r w:rsidR="00DA60E1">
        <w:rPr>
          <w:rFonts w:ascii="Arial" w:hAnsi="Arial" w:cs="Arial"/>
          <w:color w:val="000000"/>
          <w:sz w:val="22"/>
          <w:szCs w:val="22"/>
        </w:rPr>
        <w:t>Participants</w:t>
      </w:r>
      <w:r w:rsidR="000D5B07" w:rsidRPr="00EC1436">
        <w:rPr>
          <w:rFonts w:ascii="Arial" w:hAnsi="Arial" w:cs="Arial"/>
          <w:color w:val="000000"/>
          <w:sz w:val="22"/>
          <w:szCs w:val="22"/>
        </w:rPr>
        <w:t xml:space="preserve"> des informations et/ou outils disponibles et vérifiés, mais ne saurait</w:t>
      </w:r>
      <w:r w:rsidR="00CF2BE1" w:rsidRPr="00EC1436">
        <w:rPr>
          <w:rFonts w:ascii="Arial" w:hAnsi="Arial" w:cs="Arial"/>
          <w:color w:val="000000"/>
          <w:sz w:val="22"/>
          <w:szCs w:val="22"/>
        </w:rPr>
        <w:t xml:space="preserve"> être tenu</w:t>
      </w:r>
      <w:r w:rsidR="00DA60E1">
        <w:rPr>
          <w:rFonts w:ascii="Arial" w:hAnsi="Arial" w:cs="Arial"/>
          <w:color w:val="000000"/>
          <w:sz w:val="22"/>
          <w:szCs w:val="22"/>
        </w:rPr>
        <w:t>e</w:t>
      </w:r>
      <w:r w:rsidR="000D5B07" w:rsidRPr="00EC1436">
        <w:rPr>
          <w:rFonts w:ascii="Arial" w:hAnsi="Arial" w:cs="Arial"/>
          <w:color w:val="000000"/>
          <w:sz w:val="22"/>
          <w:szCs w:val="22"/>
        </w:rPr>
        <w:t xml:space="preserve"> pour responsable des erreurs</w:t>
      </w:r>
      <w:r w:rsidR="00822B1B" w:rsidRPr="00EC1436">
        <w:rPr>
          <w:rFonts w:ascii="Arial" w:hAnsi="Arial" w:cs="Arial"/>
          <w:color w:val="000000"/>
          <w:sz w:val="22"/>
          <w:szCs w:val="22"/>
        </w:rPr>
        <w:t>.</w:t>
      </w:r>
      <w:r w:rsidR="001A417C">
        <w:rPr>
          <w:rFonts w:ascii="Arial" w:hAnsi="Arial" w:cs="Arial"/>
          <w:color w:val="000000"/>
          <w:sz w:val="22"/>
          <w:szCs w:val="22"/>
        </w:rPr>
        <w:t xml:space="preserve"> </w:t>
      </w:r>
      <w:r w:rsidR="00842EAC">
        <w:rPr>
          <w:rFonts w:ascii="Arial" w:hAnsi="Arial" w:cs="Arial"/>
          <w:color w:val="000000"/>
          <w:sz w:val="22"/>
          <w:szCs w:val="22"/>
        </w:rPr>
        <w:t>La Société Organisatrice</w:t>
      </w:r>
      <w:r w:rsidR="00CF2BE1" w:rsidRPr="00EC1436">
        <w:rPr>
          <w:rFonts w:ascii="Arial" w:hAnsi="Arial" w:cs="Arial"/>
          <w:color w:val="000000"/>
          <w:sz w:val="22"/>
          <w:szCs w:val="22"/>
        </w:rPr>
        <w:t xml:space="preserve"> ne saurait être tenu</w:t>
      </w:r>
      <w:r w:rsidR="00842EAC">
        <w:rPr>
          <w:rFonts w:ascii="Arial" w:hAnsi="Arial" w:cs="Arial"/>
          <w:color w:val="000000"/>
          <w:sz w:val="22"/>
          <w:szCs w:val="22"/>
        </w:rPr>
        <w:t>e</w:t>
      </w:r>
      <w:r w:rsidR="00932FEA" w:rsidRPr="00EC1436">
        <w:rPr>
          <w:rFonts w:ascii="Arial" w:hAnsi="Arial" w:cs="Arial"/>
          <w:color w:val="000000"/>
          <w:sz w:val="22"/>
          <w:szCs w:val="22"/>
        </w:rPr>
        <w:t xml:space="preserve"> responsable de tout incident arrivant pendant </w:t>
      </w:r>
      <w:r w:rsidR="00CF2BE1" w:rsidRPr="00EC1436">
        <w:rPr>
          <w:rFonts w:ascii="Arial" w:hAnsi="Arial" w:cs="Arial"/>
          <w:color w:val="000000"/>
          <w:sz w:val="22"/>
          <w:szCs w:val="22"/>
        </w:rPr>
        <w:t>le séjour gagné</w:t>
      </w:r>
      <w:r w:rsidR="003656BF" w:rsidRPr="00EC1436">
        <w:rPr>
          <w:rFonts w:ascii="Arial" w:hAnsi="Arial" w:cs="Arial"/>
          <w:color w:val="000000"/>
          <w:sz w:val="22"/>
          <w:szCs w:val="22"/>
        </w:rPr>
        <w:t>.</w:t>
      </w:r>
      <w:r w:rsidR="0032552B">
        <w:rPr>
          <w:rFonts w:ascii="Arial" w:hAnsi="Arial" w:cs="Arial"/>
          <w:color w:val="000000"/>
          <w:sz w:val="22"/>
          <w:szCs w:val="22"/>
        </w:rPr>
        <w:t xml:space="preserve"> </w:t>
      </w:r>
      <w:r w:rsidR="0032552B" w:rsidRPr="0032552B">
        <w:rPr>
          <w:rFonts w:ascii="Arial" w:hAnsi="Arial" w:cs="Arial"/>
          <w:color w:val="000000"/>
          <w:sz w:val="22"/>
          <w:szCs w:val="22"/>
        </w:rPr>
        <w:t>La Société Organisatrice ne saurait de la même manière être tenue pour responsable de tout dommage, matériel ou immatériel causé aux Participants, à leurs équipements informatiques et aux données qui y sont stockées, ou de toutes conséquences directes ou indirectes pouvant en découler, notamment sur leur activité personnelle, professionnelle ou commerciale.</w:t>
      </w:r>
    </w:p>
    <w:p w14:paraId="7039D159" w14:textId="77777777" w:rsidR="00822B1B" w:rsidRPr="00EC1436" w:rsidRDefault="00822B1B" w:rsidP="00822B1B">
      <w:pPr>
        <w:autoSpaceDE w:val="0"/>
        <w:autoSpaceDN w:val="0"/>
        <w:adjustRightInd w:val="0"/>
        <w:jc w:val="both"/>
        <w:rPr>
          <w:rFonts w:ascii="Arial" w:hAnsi="Arial" w:cs="Arial"/>
          <w:color w:val="000000"/>
          <w:sz w:val="22"/>
          <w:szCs w:val="22"/>
        </w:rPr>
      </w:pPr>
    </w:p>
    <w:p w14:paraId="75213E23" w14:textId="5CCF5DDB" w:rsidR="000D5B07" w:rsidRPr="00EC1436" w:rsidRDefault="0032552B" w:rsidP="00822B1B">
      <w:pPr>
        <w:autoSpaceDE w:val="0"/>
        <w:autoSpaceDN w:val="0"/>
        <w:adjustRightInd w:val="0"/>
        <w:jc w:val="both"/>
        <w:rPr>
          <w:rFonts w:ascii="Arial" w:hAnsi="Arial" w:cs="Arial"/>
          <w:color w:val="000000"/>
          <w:sz w:val="22"/>
          <w:szCs w:val="22"/>
        </w:rPr>
      </w:pPr>
      <w:r>
        <w:rPr>
          <w:rFonts w:ascii="Arial" w:hAnsi="Arial" w:cs="Arial"/>
          <w:color w:val="000000"/>
          <w:sz w:val="22"/>
          <w:szCs w:val="22"/>
        </w:rPr>
        <w:t>La Société Organisatrice</w:t>
      </w:r>
      <w:r w:rsidR="000D5B07" w:rsidRPr="00EC1436">
        <w:rPr>
          <w:rFonts w:ascii="Arial" w:hAnsi="Arial" w:cs="Arial"/>
          <w:color w:val="000000"/>
          <w:sz w:val="22"/>
          <w:szCs w:val="22"/>
        </w:rPr>
        <w:t xml:space="preserve"> pourra annuler ou suspendre tout ou partie du </w:t>
      </w:r>
      <w:r>
        <w:rPr>
          <w:rFonts w:ascii="Arial" w:hAnsi="Arial" w:cs="Arial"/>
          <w:color w:val="000000"/>
          <w:sz w:val="22"/>
          <w:szCs w:val="22"/>
        </w:rPr>
        <w:t>J</w:t>
      </w:r>
      <w:r w:rsidR="000D5B07" w:rsidRPr="00EC1436">
        <w:rPr>
          <w:rFonts w:ascii="Arial" w:hAnsi="Arial" w:cs="Arial"/>
          <w:color w:val="000000"/>
          <w:sz w:val="22"/>
          <w:szCs w:val="22"/>
        </w:rPr>
        <w:t>eu s'il apparaît que des fraudes sont intervenues</w:t>
      </w:r>
      <w:r w:rsidR="00822B1B" w:rsidRPr="00EC1436">
        <w:rPr>
          <w:rFonts w:ascii="Arial" w:hAnsi="Arial" w:cs="Arial"/>
          <w:color w:val="000000"/>
          <w:sz w:val="22"/>
          <w:szCs w:val="22"/>
        </w:rPr>
        <w:t xml:space="preserve"> sous quelque forme que ce soit</w:t>
      </w:r>
      <w:r w:rsidR="00CF2BE1" w:rsidRPr="00EC1436">
        <w:rPr>
          <w:rFonts w:ascii="Arial" w:hAnsi="Arial" w:cs="Arial"/>
          <w:color w:val="000000"/>
          <w:sz w:val="22"/>
          <w:szCs w:val="22"/>
        </w:rPr>
        <w:t xml:space="preserve">. </w:t>
      </w:r>
      <w:r w:rsidR="007E18EB">
        <w:rPr>
          <w:rFonts w:ascii="Arial" w:hAnsi="Arial" w:cs="Arial"/>
          <w:color w:val="000000"/>
          <w:sz w:val="22"/>
          <w:szCs w:val="22"/>
        </w:rPr>
        <w:t>Elle</w:t>
      </w:r>
      <w:r w:rsidR="000D5B07" w:rsidRPr="00EC1436">
        <w:rPr>
          <w:rFonts w:ascii="Arial" w:hAnsi="Arial" w:cs="Arial"/>
          <w:color w:val="000000"/>
          <w:sz w:val="22"/>
          <w:szCs w:val="22"/>
        </w:rPr>
        <w:t xml:space="preserve"> se réserve, dans cette hypothèse, le droit de ne pas attribuer l</w:t>
      </w:r>
      <w:r w:rsidR="007E18EB">
        <w:rPr>
          <w:rFonts w:ascii="Arial" w:hAnsi="Arial" w:cs="Arial"/>
          <w:color w:val="000000"/>
          <w:sz w:val="22"/>
          <w:szCs w:val="22"/>
        </w:rPr>
        <w:t>a</w:t>
      </w:r>
      <w:r w:rsidR="000D5B07" w:rsidRPr="00EC1436">
        <w:rPr>
          <w:rFonts w:ascii="Arial" w:hAnsi="Arial" w:cs="Arial"/>
          <w:color w:val="000000"/>
          <w:sz w:val="22"/>
          <w:szCs w:val="22"/>
        </w:rPr>
        <w:t xml:space="preserve"> dotation aux fraudeurs et/ou de poursuivre devant les juridictions compétentes les auteurs de ces fraudes. </w:t>
      </w:r>
    </w:p>
    <w:p w14:paraId="1759B9D5" w14:textId="77777777" w:rsidR="00822B1B" w:rsidRPr="00EC1436" w:rsidRDefault="00822B1B" w:rsidP="00822B1B">
      <w:pPr>
        <w:autoSpaceDE w:val="0"/>
        <w:autoSpaceDN w:val="0"/>
        <w:adjustRightInd w:val="0"/>
        <w:jc w:val="both"/>
        <w:rPr>
          <w:rFonts w:ascii="Arial" w:hAnsi="Arial" w:cs="Arial"/>
          <w:color w:val="000000"/>
          <w:sz w:val="22"/>
          <w:szCs w:val="22"/>
        </w:rPr>
      </w:pPr>
    </w:p>
    <w:p w14:paraId="683AD042" w14:textId="2025E9D6" w:rsidR="000D5B07" w:rsidRPr="00EC1436" w:rsidRDefault="000D5B07" w:rsidP="00822B1B">
      <w:pPr>
        <w:autoSpaceDE w:val="0"/>
        <w:autoSpaceDN w:val="0"/>
        <w:adjustRightInd w:val="0"/>
        <w:jc w:val="both"/>
        <w:rPr>
          <w:rFonts w:ascii="Arial" w:hAnsi="Arial" w:cs="Arial"/>
          <w:color w:val="000000"/>
          <w:sz w:val="22"/>
          <w:szCs w:val="22"/>
        </w:rPr>
      </w:pPr>
      <w:r w:rsidRPr="00EC1436">
        <w:rPr>
          <w:rFonts w:ascii="Arial" w:hAnsi="Arial" w:cs="Arial"/>
          <w:color w:val="000000"/>
          <w:sz w:val="22"/>
          <w:szCs w:val="22"/>
        </w:rPr>
        <w:t>Dans tous les cas, si le bon déroulement ad</w:t>
      </w:r>
      <w:r w:rsidR="0045529C" w:rsidRPr="00EC1436">
        <w:rPr>
          <w:rFonts w:ascii="Arial" w:hAnsi="Arial" w:cs="Arial"/>
          <w:color w:val="000000"/>
          <w:sz w:val="22"/>
          <w:szCs w:val="22"/>
        </w:rPr>
        <w:t>ministratif et/ou technique du J</w:t>
      </w:r>
      <w:r w:rsidRPr="00EC1436">
        <w:rPr>
          <w:rFonts w:ascii="Arial" w:hAnsi="Arial" w:cs="Arial"/>
          <w:color w:val="000000"/>
          <w:sz w:val="22"/>
          <w:szCs w:val="22"/>
        </w:rPr>
        <w:t xml:space="preserve">eu est perturbé par </w:t>
      </w:r>
      <w:r w:rsidR="00822B1B" w:rsidRPr="00EC1436">
        <w:rPr>
          <w:rFonts w:ascii="Arial" w:hAnsi="Arial" w:cs="Arial"/>
          <w:color w:val="000000"/>
          <w:sz w:val="22"/>
          <w:szCs w:val="22"/>
        </w:rPr>
        <w:t>une</w:t>
      </w:r>
      <w:r w:rsidRPr="00EC1436">
        <w:rPr>
          <w:rFonts w:ascii="Arial" w:hAnsi="Arial" w:cs="Arial"/>
          <w:color w:val="000000"/>
          <w:sz w:val="22"/>
          <w:szCs w:val="22"/>
        </w:rPr>
        <w:t xml:space="preserve"> intervention humaine non-autorisée ou toute autre cause échappant à </w:t>
      </w:r>
      <w:r w:rsidR="002D0A55">
        <w:rPr>
          <w:rFonts w:ascii="Arial" w:hAnsi="Arial" w:cs="Arial"/>
          <w:color w:val="000000"/>
          <w:sz w:val="22"/>
          <w:szCs w:val="22"/>
        </w:rPr>
        <w:t>la Société Organisatrice</w:t>
      </w:r>
      <w:r w:rsidRPr="00EC1436">
        <w:rPr>
          <w:rFonts w:ascii="Arial" w:hAnsi="Arial" w:cs="Arial"/>
          <w:color w:val="000000"/>
          <w:sz w:val="22"/>
          <w:szCs w:val="22"/>
        </w:rPr>
        <w:t>, cel</w:t>
      </w:r>
      <w:r w:rsidR="0094284B" w:rsidRPr="00EC1436">
        <w:rPr>
          <w:rFonts w:ascii="Arial" w:hAnsi="Arial" w:cs="Arial"/>
          <w:color w:val="000000"/>
          <w:sz w:val="22"/>
          <w:szCs w:val="22"/>
        </w:rPr>
        <w:t>le</w:t>
      </w:r>
      <w:r w:rsidRPr="00EC1436">
        <w:rPr>
          <w:rFonts w:ascii="Arial" w:hAnsi="Arial" w:cs="Arial"/>
          <w:color w:val="000000"/>
          <w:sz w:val="22"/>
          <w:szCs w:val="22"/>
        </w:rPr>
        <w:t xml:space="preserve">-ci se réserve le droit d'interrompre le </w:t>
      </w:r>
      <w:r w:rsidR="002D0A55">
        <w:rPr>
          <w:rFonts w:ascii="Arial" w:hAnsi="Arial" w:cs="Arial"/>
          <w:color w:val="000000"/>
          <w:sz w:val="22"/>
          <w:szCs w:val="22"/>
        </w:rPr>
        <w:t>J</w:t>
      </w:r>
      <w:r w:rsidRPr="00EC1436">
        <w:rPr>
          <w:rFonts w:ascii="Arial" w:hAnsi="Arial" w:cs="Arial"/>
          <w:color w:val="000000"/>
          <w:sz w:val="22"/>
          <w:szCs w:val="22"/>
        </w:rPr>
        <w:t xml:space="preserve">eu. </w:t>
      </w:r>
    </w:p>
    <w:p w14:paraId="33545070" w14:textId="77777777" w:rsidR="00B203B9" w:rsidRPr="00EC1436" w:rsidRDefault="00B203B9" w:rsidP="00822B1B">
      <w:pPr>
        <w:autoSpaceDE w:val="0"/>
        <w:autoSpaceDN w:val="0"/>
        <w:adjustRightInd w:val="0"/>
        <w:jc w:val="both"/>
        <w:rPr>
          <w:rFonts w:ascii="Arial" w:hAnsi="Arial" w:cs="Arial"/>
          <w:color w:val="000000"/>
          <w:sz w:val="22"/>
          <w:szCs w:val="22"/>
        </w:rPr>
      </w:pPr>
    </w:p>
    <w:p w14:paraId="449EB812" w14:textId="79BBA11A" w:rsidR="00B203B9" w:rsidRPr="00EC1436" w:rsidRDefault="00B203B9" w:rsidP="00822B1B">
      <w:pPr>
        <w:autoSpaceDE w:val="0"/>
        <w:autoSpaceDN w:val="0"/>
        <w:adjustRightInd w:val="0"/>
        <w:jc w:val="both"/>
        <w:rPr>
          <w:rFonts w:ascii="Arial" w:hAnsi="Arial" w:cs="Arial"/>
          <w:color w:val="000000"/>
          <w:sz w:val="22"/>
          <w:szCs w:val="22"/>
        </w:rPr>
      </w:pPr>
      <w:r w:rsidRPr="00284AC6">
        <w:rPr>
          <w:rFonts w:ascii="Arial" w:hAnsi="Arial" w:cs="Arial"/>
          <w:color w:val="000000"/>
          <w:sz w:val="22"/>
          <w:szCs w:val="22"/>
        </w:rPr>
        <w:t xml:space="preserve">Le </w:t>
      </w:r>
      <w:r w:rsidR="007D4B6A" w:rsidRPr="00284AC6">
        <w:rPr>
          <w:rFonts w:ascii="Arial" w:hAnsi="Arial" w:cs="Arial"/>
          <w:color w:val="000000"/>
          <w:sz w:val="22"/>
          <w:szCs w:val="22"/>
        </w:rPr>
        <w:t>G</w:t>
      </w:r>
      <w:r w:rsidRPr="00284AC6">
        <w:rPr>
          <w:rFonts w:ascii="Arial" w:hAnsi="Arial" w:cs="Arial"/>
          <w:color w:val="000000"/>
          <w:sz w:val="22"/>
          <w:szCs w:val="22"/>
        </w:rPr>
        <w:t xml:space="preserve">agnant </w:t>
      </w:r>
      <w:r w:rsidR="00FE3D0E">
        <w:rPr>
          <w:rFonts w:ascii="Arial" w:hAnsi="Arial" w:cs="Arial"/>
          <w:color w:val="000000"/>
          <w:sz w:val="22"/>
          <w:szCs w:val="22"/>
        </w:rPr>
        <w:t xml:space="preserve">du lot </w:t>
      </w:r>
      <w:r w:rsidR="00714D59">
        <w:rPr>
          <w:rFonts w:ascii="Arial" w:hAnsi="Arial" w:cs="Arial"/>
          <w:color w:val="000000"/>
          <w:sz w:val="22"/>
          <w:szCs w:val="22"/>
        </w:rPr>
        <w:t xml:space="preserve">n° </w:t>
      </w:r>
      <w:r w:rsidR="00FE3D0E">
        <w:rPr>
          <w:rFonts w:ascii="Arial" w:hAnsi="Arial" w:cs="Arial"/>
          <w:color w:val="000000"/>
          <w:sz w:val="22"/>
          <w:szCs w:val="22"/>
        </w:rPr>
        <w:t xml:space="preserve">1 </w:t>
      </w:r>
      <w:r w:rsidRPr="00284AC6">
        <w:rPr>
          <w:rFonts w:ascii="Arial" w:hAnsi="Arial" w:cs="Arial"/>
          <w:color w:val="000000"/>
          <w:sz w:val="22"/>
          <w:szCs w:val="22"/>
        </w:rPr>
        <w:t>a la responsabilité de prendre toutes les assurances</w:t>
      </w:r>
      <w:r w:rsidR="0044181D" w:rsidRPr="00284AC6">
        <w:rPr>
          <w:rFonts w:ascii="Arial" w:hAnsi="Arial" w:cs="Arial"/>
          <w:color w:val="000000"/>
          <w:sz w:val="22"/>
          <w:szCs w:val="22"/>
        </w:rPr>
        <w:t xml:space="preserve"> nécessaires dans le cadre de son séjour à l’hôtel</w:t>
      </w:r>
      <w:r w:rsidRPr="00284AC6">
        <w:rPr>
          <w:rFonts w:ascii="Arial" w:hAnsi="Arial" w:cs="Arial"/>
          <w:color w:val="000000"/>
          <w:sz w:val="22"/>
          <w:szCs w:val="22"/>
        </w:rPr>
        <w:t xml:space="preserve">. </w:t>
      </w:r>
      <w:r w:rsidR="002D0A55" w:rsidRPr="00284AC6">
        <w:rPr>
          <w:rFonts w:ascii="Arial" w:hAnsi="Arial" w:cs="Arial"/>
          <w:color w:val="000000"/>
          <w:sz w:val="22"/>
          <w:szCs w:val="22"/>
        </w:rPr>
        <w:t>La Société Organisatrice</w:t>
      </w:r>
      <w:r w:rsidRPr="00284AC6">
        <w:rPr>
          <w:rFonts w:ascii="Arial" w:hAnsi="Arial" w:cs="Arial"/>
          <w:color w:val="000000"/>
          <w:sz w:val="22"/>
          <w:szCs w:val="22"/>
        </w:rPr>
        <w:t xml:space="preserve"> exclut toute responsabilité pour tout incident qui pourrait se produire pendant </w:t>
      </w:r>
      <w:r w:rsidR="00CF2BE1" w:rsidRPr="00284AC6">
        <w:rPr>
          <w:rFonts w:ascii="Arial" w:hAnsi="Arial" w:cs="Arial"/>
          <w:color w:val="000000"/>
          <w:sz w:val="22"/>
          <w:szCs w:val="22"/>
        </w:rPr>
        <w:t>le séjour gagné.</w:t>
      </w:r>
    </w:p>
    <w:p w14:paraId="164FFFC8" w14:textId="77777777" w:rsidR="0081788C" w:rsidRPr="00EC1436" w:rsidRDefault="0081788C" w:rsidP="000E2C52">
      <w:pPr>
        <w:autoSpaceDE w:val="0"/>
        <w:autoSpaceDN w:val="0"/>
        <w:adjustRightInd w:val="0"/>
        <w:jc w:val="both"/>
        <w:rPr>
          <w:rFonts w:ascii="Arial" w:hAnsi="Arial" w:cs="Arial"/>
          <w:bCs/>
          <w:color w:val="000000"/>
          <w:sz w:val="22"/>
          <w:szCs w:val="22"/>
        </w:rPr>
      </w:pPr>
    </w:p>
    <w:p w14:paraId="16145F3F" w14:textId="57B90620" w:rsidR="00ED1277" w:rsidRPr="00B03226" w:rsidRDefault="00ED1277" w:rsidP="000E2C52">
      <w:pPr>
        <w:autoSpaceDE w:val="0"/>
        <w:autoSpaceDN w:val="0"/>
        <w:adjustRightInd w:val="0"/>
        <w:jc w:val="both"/>
        <w:rPr>
          <w:rFonts w:ascii="Arial" w:hAnsi="Arial" w:cs="Arial"/>
          <w:b/>
          <w:bCs/>
          <w:color w:val="000000"/>
          <w:sz w:val="22"/>
          <w:szCs w:val="22"/>
        </w:rPr>
      </w:pPr>
      <w:r w:rsidRPr="00B03226">
        <w:rPr>
          <w:rFonts w:ascii="Arial" w:hAnsi="Arial" w:cs="Arial"/>
          <w:b/>
          <w:bCs/>
          <w:color w:val="000000"/>
          <w:sz w:val="22"/>
          <w:szCs w:val="22"/>
        </w:rPr>
        <w:t xml:space="preserve">Article </w:t>
      </w:r>
      <w:r w:rsidR="007D4B6A">
        <w:rPr>
          <w:rFonts w:ascii="Arial" w:hAnsi="Arial" w:cs="Arial"/>
          <w:b/>
          <w:bCs/>
          <w:color w:val="000000"/>
          <w:sz w:val="22"/>
          <w:szCs w:val="22"/>
        </w:rPr>
        <w:t>9</w:t>
      </w:r>
      <w:r w:rsidRPr="00B03226">
        <w:rPr>
          <w:rFonts w:ascii="Arial" w:hAnsi="Arial" w:cs="Arial"/>
          <w:b/>
          <w:bCs/>
          <w:color w:val="000000"/>
          <w:sz w:val="22"/>
          <w:szCs w:val="22"/>
        </w:rPr>
        <w:t xml:space="preserve"> : Cas de force majeure / réserves</w:t>
      </w:r>
    </w:p>
    <w:p w14:paraId="2696A138" w14:textId="77777777" w:rsidR="00561782" w:rsidRPr="00EC1436" w:rsidRDefault="00561782" w:rsidP="000E2C52">
      <w:pPr>
        <w:autoSpaceDE w:val="0"/>
        <w:autoSpaceDN w:val="0"/>
        <w:adjustRightInd w:val="0"/>
        <w:jc w:val="both"/>
        <w:rPr>
          <w:rFonts w:ascii="Arial" w:hAnsi="Arial" w:cs="Arial"/>
          <w:bCs/>
          <w:color w:val="000000"/>
          <w:sz w:val="22"/>
          <w:szCs w:val="22"/>
        </w:rPr>
      </w:pPr>
    </w:p>
    <w:p w14:paraId="3F29865B" w14:textId="77777777" w:rsidR="00FA361F" w:rsidRPr="00FA361F" w:rsidRDefault="00FA361F" w:rsidP="00FA361F">
      <w:pPr>
        <w:autoSpaceDE w:val="0"/>
        <w:autoSpaceDN w:val="0"/>
        <w:adjustRightInd w:val="0"/>
        <w:jc w:val="both"/>
        <w:rPr>
          <w:rFonts w:ascii="Arial" w:hAnsi="Arial" w:cs="Arial"/>
          <w:color w:val="000000"/>
          <w:sz w:val="22"/>
          <w:szCs w:val="22"/>
        </w:rPr>
      </w:pPr>
      <w:r w:rsidRPr="00FA361F">
        <w:rPr>
          <w:rFonts w:ascii="Arial" w:hAnsi="Arial" w:cs="Arial"/>
          <w:color w:val="000000"/>
          <w:sz w:val="22"/>
          <w:szCs w:val="22"/>
        </w:rPr>
        <w:t>La Société Organisatrice ne saurait être tenue pour responsable des dommages de quelque nature que ce soit, ayant pour origine un cas de force majeure ainsi que tout autre évènement considéré par la Société Organisatrice comme rendant impossible l’exécution du Jeu dans les conditions initialement prévues.</w:t>
      </w:r>
    </w:p>
    <w:p w14:paraId="37142F8B" w14:textId="77777777" w:rsidR="00FA361F" w:rsidRPr="00FA361F" w:rsidRDefault="00FA361F" w:rsidP="00FA361F">
      <w:pPr>
        <w:autoSpaceDE w:val="0"/>
        <w:autoSpaceDN w:val="0"/>
        <w:adjustRightInd w:val="0"/>
        <w:jc w:val="both"/>
        <w:rPr>
          <w:rFonts w:ascii="Arial" w:hAnsi="Arial" w:cs="Arial"/>
          <w:color w:val="000000"/>
          <w:sz w:val="22"/>
          <w:szCs w:val="22"/>
        </w:rPr>
      </w:pPr>
    </w:p>
    <w:p w14:paraId="1C70C336" w14:textId="77777777" w:rsidR="00FA361F" w:rsidRPr="00FA361F" w:rsidRDefault="00FA361F" w:rsidP="00FA361F">
      <w:pPr>
        <w:autoSpaceDE w:val="0"/>
        <w:autoSpaceDN w:val="0"/>
        <w:adjustRightInd w:val="0"/>
        <w:jc w:val="both"/>
        <w:rPr>
          <w:rFonts w:ascii="Arial" w:hAnsi="Arial" w:cs="Arial"/>
          <w:color w:val="000000"/>
          <w:sz w:val="22"/>
          <w:szCs w:val="22"/>
        </w:rPr>
      </w:pPr>
      <w:r w:rsidRPr="00FA361F">
        <w:rPr>
          <w:rFonts w:ascii="Arial" w:hAnsi="Arial" w:cs="Arial"/>
          <w:color w:val="000000"/>
          <w:sz w:val="22"/>
          <w:szCs w:val="22"/>
        </w:rPr>
        <w:t>La Société Organisatrice se réserve la possibilité et ne saurait être tenue pour responsable, en cas de force majeure ou cas fortuit ainsi que tout autre évènement indépendant de sa volonté, d’annuler, écourter, prolonger, reporter ou modifier les conditions de participation et les modalités de fonctionnement du Jeu.</w:t>
      </w:r>
    </w:p>
    <w:p w14:paraId="38A04BC6" w14:textId="7887B64E" w:rsidR="007D4B6A" w:rsidRDefault="007D4B6A" w:rsidP="00FA361F">
      <w:pPr>
        <w:autoSpaceDE w:val="0"/>
        <w:autoSpaceDN w:val="0"/>
        <w:adjustRightInd w:val="0"/>
        <w:jc w:val="both"/>
        <w:rPr>
          <w:rFonts w:ascii="Arial" w:hAnsi="Arial" w:cs="Arial"/>
          <w:color w:val="000000"/>
          <w:sz w:val="22"/>
          <w:szCs w:val="22"/>
        </w:rPr>
      </w:pPr>
    </w:p>
    <w:p w14:paraId="0969C434" w14:textId="77777777" w:rsidR="007D4B6A" w:rsidRPr="00FA361F" w:rsidRDefault="007D4B6A" w:rsidP="00FA361F">
      <w:pPr>
        <w:autoSpaceDE w:val="0"/>
        <w:autoSpaceDN w:val="0"/>
        <w:adjustRightInd w:val="0"/>
        <w:jc w:val="both"/>
        <w:rPr>
          <w:rFonts w:ascii="Arial" w:hAnsi="Arial" w:cs="Arial"/>
          <w:color w:val="000000"/>
          <w:sz w:val="22"/>
          <w:szCs w:val="22"/>
        </w:rPr>
      </w:pPr>
    </w:p>
    <w:p w14:paraId="7BB3B70F" w14:textId="18FD9B78" w:rsidR="00ED1277" w:rsidRPr="00EC1436" w:rsidRDefault="00FA361F" w:rsidP="00FA361F">
      <w:pPr>
        <w:autoSpaceDE w:val="0"/>
        <w:autoSpaceDN w:val="0"/>
        <w:adjustRightInd w:val="0"/>
        <w:jc w:val="both"/>
        <w:rPr>
          <w:rFonts w:ascii="Arial" w:hAnsi="Arial" w:cs="Arial"/>
          <w:color w:val="000000"/>
          <w:sz w:val="22"/>
          <w:szCs w:val="22"/>
        </w:rPr>
      </w:pPr>
      <w:r w:rsidRPr="00FA361F">
        <w:rPr>
          <w:rFonts w:ascii="Arial" w:hAnsi="Arial" w:cs="Arial"/>
          <w:color w:val="000000"/>
          <w:sz w:val="22"/>
          <w:szCs w:val="22"/>
        </w:rPr>
        <w:t>La Société Organisatrice n’encourra aucune responsabilité en cas d’incident ou d’accident survenu à l’occasion de l’utilisation et/ ou de la jo</w:t>
      </w:r>
      <w:r>
        <w:rPr>
          <w:rFonts w:ascii="Arial" w:hAnsi="Arial" w:cs="Arial"/>
          <w:color w:val="000000"/>
          <w:sz w:val="22"/>
          <w:szCs w:val="22"/>
        </w:rPr>
        <w:t xml:space="preserve">uissance de la dotation gagnée. </w:t>
      </w:r>
      <w:r w:rsidR="007D4B6A">
        <w:rPr>
          <w:rFonts w:ascii="Arial" w:hAnsi="Arial" w:cs="Arial"/>
          <w:color w:val="000000"/>
          <w:sz w:val="22"/>
          <w:szCs w:val="22"/>
        </w:rPr>
        <w:t xml:space="preserve"> </w:t>
      </w:r>
    </w:p>
    <w:p w14:paraId="3882B2DC" w14:textId="2184F1D5" w:rsidR="00822B1B" w:rsidRPr="00EC1436" w:rsidRDefault="00822B1B" w:rsidP="00007B32">
      <w:pPr>
        <w:autoSpaceDE w:val="0"/>
        <w:autoSpaceDN w:val="0"/>
        <w:adjustRightInd w:val="0"/>
        <w:jc w:val="both"/>
        <w:rPr>
          <w:rFonts w:ascii="Arial" w:hAnsi="Arial" w:cs="Arial"/>
          <w:color w:val="000000"/>
          <w:sz w:val="22"/>
          <w:szCs w:val="22"/>
        </w:rPr>
      </w:pPr>
    </w:p>
    <w:p w14:paraId="091477DE" w14:textId="24B8FAF1" w:rsidR="00ED1277" w:rsidRPr="00EC1436" w:rsidRDefault="00FA361F" w:rsidP="00007B32">
      <w:pPr>
        <w:autoSpaceDE w:val="0"/>
        <w:autoSpaceDN w:val="0"/>
        <w:adjustRightInd w:val="0"/>
        <w:jc w:val="both"/>
        <w:rPr>
          <w:rFonts w:ascii="Arial" w:hAnsi="Arial" w:cs="Arial"/>
          <w:color w:val="000000"/>
          <w:sz w:val="22"/>
          <w:szCs w:val="22"/>
        </w:rPr>
      </w:pPr>
      <w:r>
        <w:rPr>
          <w:rFonts w:ascii="Arial" w:hAnsi="Arial" w:cs="Arial"/>
          <w:color w:val="000000"/>
          <w:sz w:val="22"/>
          <w:szCs w:val="22"/>
        </w:rPr>
        <w:t>La Société Organisatrice</w:t>
      </w:r>
      <w:r w:rsidR="00ED1277" w:rsidRPr="00EC1436">
        <w:rPr>
          <w:rFonts w:ascii="Arial" w:hAnsi="Arial" w:cs="Arial"/>
          <w:color w:val="000000"/>
          <w:sz w:val="22"/>
          <w:szCs w:val="22"/>
        </w:rPr>
        <w:t xml:space="preserve"> se réserve le droit de procéder à toute vérification qu</w:t>
      </w:r>
      <w:r>
        <w:rPr>
          <w:rFonts w:ascii="Arial" w:hAnsi="Arial" w:cs="Arial"/>
          <w:color w:val="000000"/>
          <w:sz w:val="22"/>
          <w:szCs w:val="22"/>
        </w:rPr>
        <w:t>’elle</w:t>
      </w:r>
      <w:r w:rsidR="00ED1277" w:rsidRPr="00EC1436">
        <w:rPr>
          <w:rFonts w:ascii="Arial" w:hAnsi="Arial" w:cs="Arial"/>
          <w:color w:val="000000"/>
          <w:sz w:val="22"/>
          <w:szCs w:val="22"/>
        </w:rPr>
        <w:t xml:space="preserve"> jugera utile, relative au respect du</w:t>
      </w:r>
      <w:r w:rsidR="001A417C">
        <w:rPr>
          <w:rFonts w:ascii="Arial" w:hAnsi="Arial" w:cs="Arial"/>
          <w:color w:val="000000"/>
          <w:sz w:val="22"/>
          <w:szCs w:val="22"/>
        </w:rPr>
        <w:t xml:space="preserve"> </w:t>
      </w:r>
      <w:r w:rsidR="0045529C" w:rsidRPr="00EC1436">
        <w:rPr>
          <w:rFonts w:ascii="Arial" w:hAnsi="Arial" w:cs="Arial"/>
          <w:color w:val="000000"/>
          <w:sz w:val="22"/>
          <w:szCs w:val="22"/>
        </w:rPr>
        <w:t>R</w:t>
      </w:r>
      <w:r w:rsidR="00ED1277" w:rsidRPr="00EC1436">
        <w:rPr>
          <w:rFonts w:ascii="Arial" w:hAnsi="Arial" w:cs="Arial"/>
          <w:color w:val="000000"/>
          <w:sz w:val="22"/>
          <w:szCs w:val="22"/>
        </w:rPr>
        <w:t>èglemen</w:t>
      </w:r>
      <w:r w:rsidR="0045529C" w:rsidRPr="00EC1436">
        <w:rPr>
          <w:rFonts w:ascii="Arial" w:hAnsi="Arial" w:cs="Arial"/>
          <w:color w:val="000000"/>
          <w:sz w:val="22"/>
          <w:szCs w:val="22"/>
        </w:rPr>
        <w:t>t, notamment pour écarter tout P</w:t>
      </w:r>
      <w:r w:rsidR="00ED1277" w:rsidRPr="00EC1436">
        <w:rPr>
          <w:rFonts w:ascii="Arial" w:hAnsi="Arial" w:cs="Arial"/>
          <w:color w:val="000000"/>
          <w:sz w:val="22"/>
          <w:szCs w:val="22"/>
        </w:rPr>
        <w:t>articipant ayant effectué une déclaration inexacte</w:t>
      </w:r>
      <w:r>
        <w:rPr>
          <w:rFonts w:ascii="Arial" w:hAnsi="Arial" w:cs="Arial"/>
          <w:color w:val="000000"/>
          <w:sz w:val="22"/>
          <w:szCs w:val="22"/>
        </w:rPr>
        <w:t>,</w:t>
      </w:r>
      <w:r w:rsidR="00ED1277" w:rsidRPr="00EC1436">
        <w:rPr>
          <w:rFonts w:ascii="Arial" w:hAnsi="Arial" w:cs="Arial"/>
          <w:color w:val="000000"/>
          <w:sz w:val="22"/>
          <w:szCs w:val="22"/>
        </w:rPr>
        <w:t xml:space="preserve"> mensongère ou</w:t>
      </w:r>
      <w:r w:rsidR="001A417C">
        <w:rPr>
          <w:rFonts w:ascii="Arial" w:hAnsi="Arial" w:cs="Arial"/>
          <w:color w:val="000000"/>
          <w:sz w:val="22"/>
          <w:szCs w:val="22"/>
        </w:rPr>
        <w:t xml:space="preserve"> </w:t>
      </w:r>
      <w:r w:rsidR="00ED1277" w:rsidRPr="00EC1436">
        <w:rPr>
          <w:rFonts w:ascii="Arial" w:hAnsi="Arial" w:cs="Arial"/>
          <w:color w:val="000000"/>
          <w:sz w:val="22"/>
          <w:szCs w:val="22"/>
        </w:rPr>
        <w:t>fraudée.</w:t>
      </w:r>
    </w:p>
    <w:p w14:paraId="65ABB77A" w14:textId="77777777" w:rsidR="00E81877" w:rsidRPr="00EC1436" w:rsidRDefault="00E81877" w:rsidP="000E2C52">
      <w:pPr>
        <w:autoSpaceDE w:val="0"/>
        <w:autoSpaceDN w:val="0"/>
        <w:adjustRightInd w:val="0"/>
        <w:jc w:val="both"/>
        <w:rPr>
          <w:rFonts w:ascii="Arial" w:hAnsi="Arial" w:cs="Arial"/>
          <w:bCs/>
          <w:color w:val="000000"/>
          <w:sz w:val="22"/>
          <w:szCs w:val="22"/>
        </w:rPr>
      </w:pPr>
    </w:p>
    <w:p w14:paraId="07AAC254" w14:textId="54421958" w:rsidR="00ED1277" w:rsidRPr="00B03226" w:rsidRDefault="00ED1277" w:rsidP="000E2C52">
      <w:pPr>
        <w:autoSpaceDE w:val="0"/>
        <w:autoSpaceDN w:val="0"/>
        <w:adjustRightInd w:val="0"/>
        <w:jc w:val="both"/>
        <w:rPr>
          <w:rFonts w:ascii="Arial" w:hAnsi="Arial" w:cs="Arial"/>
          <w:b/>
          <w:bCs/>
          <w:color w:val="000000"/>
          <w:sz w:val="22"/>
          <w:szCs w:val="22"/>
        </w:rPr>
      </w:pPr>
      <w:r w:rsidRPr="00B03226">
        <w:rPr>
          <w:rFonts w:ascii="Arial" w:hAnsi="Arial" w:cs="Arial"/>
          <w:b/>
          <w:bCs/>
          <w:color w:val="000000"/>
          <w:sz w:val="22"/>
          <w:szCs w:val="22"/>
        </w:rPr>
        <w:t>Article 1</w:t>
      </w:r>
      <w:r w:rsidR="007D4B6A">
        <w:rPr>
          <w:rFonts w:ascii="Arial" w:hAnsi="Arial" w:cs="Arial"/>
          <w:b/>
          <w:bCs/>
          <w:color w:val="000000"/>
          <w:sz w:val="22"/>
          <w:szCs w:val="22"/>
        </w:rPr>
        <w:t>0</w:t>
      </w:r>
      <w:r w:rsidRPr="00B03226">
        <w:rPr>
          <w:rFonts w:ascii="Arial" w:hAnsi="Arial" w:cs="Arial"/>
          <w:b/>
          <w:bCs/>
          <w:color w:val="000000"/>
          <w:sz w:val="22"/>
          <w:szCs w:val="22"/>
        </w:rPr>
        <w:t xml:space="preserve"> : </w:t>
      </w:r>
      <w:r w:rsidR="00FA361F" w:rsidRPr="00887508">
        <w:rPr>
          <w:rFonts w:ascii="Arial" w:hAnsi="Arial" w:cs="Arial"/>
          <w:b/>
          <w:bCs/>
          <w:color w:val="000000"/>
          <w:sz w:val="22"/>
          <w:szCs w:val="22"/>
        </w:rPr>
        <w:t>Acceptation et d</w:t>
      </w:r>
      <w:r w:rsidRPr="00887508">
        <w:rPr>
          <w:rFonts w:ascii="Arial" w:hAnsi="Arial" w:cs="Arial"/>
          <w:b/>
          <w:bCs/>
          <w:color w:val="000000"/>
          <w:sz w:val="22"/>
          <w:szCs w:val="22"/>
        </w:rPr>
        <w:t>épôt du Règle</w:t>
      </w:r>
      <w:r w:rsidRPr="00B03226">
        <w:rPr>
          <w:rFonts w:ascii="Arial" w:hAnsi="Arial" w:cs="Arial"/>
          <w:b/>
          <w:bCs/>
          <w:color w:val="000000"/>
          <w:sz w:val="22"/>
          <w:szCs w:val="22"/>
        </w:rPr>
        <w:t>ment</w:t>
      </w:r>
    </w:p>
    <w:p w14:paraId="3CEDBF6C" w14:textId="77777777" w:rsidR="00561782" w:rsidRPr="00EC1436" w:rsidRDefault="00561782" w:rsidP="000E2C52">
      <w:pPr>
        <w:autoSpaceDE w:val="0"/>
        <w:autoSpaceDN w:val="0"/>
        <w:adjustRightInd w:val="0"/>
        <w:jc w:val="both"/>
        <w:rPr>
          <w:rFonts w:ascii="Arial" w:hAnsi="Arial" w:cs="Arial"/>
          <w:bCs/>
          <w:color w:val="000000"/>
          <w:sz w:val="22"/>
          <w:szCs w:val="22"/>
        </w:rPr>
      </w:pPr>
    </w:p>
    <w:p w14:paraId="573F3795" w14:textId="77777777" w:rsidR="00887508" w:rsidRPr="00D739D3" w:rsidRDefault="00887508" w:rsidP="00887508">
      <w:pPr>
        <w:autoSpaceDE w:val="0"/>
        <w:autoSpaceDN w:val="0"/>
        <w:adjustRightInd w:val="0"/>
        <w:jc w:val="both"/>
        <w:rPr>
          <w:rFonts w:ascii="Arial" w:hAnsi="Arial" w:cs="Arial"/>
          <w:sz w:val="22"/>
          <w:szCs w:val="22"/>
        </w:rPr>
      </w:pPr>
      <w:r w:rsidRPr="00D739D3">
        <w:rPr>
          <w:rFonts w:ascii="Arial" w:hAnsi="Arial" w:cs="Arial"/>
          <w:sz w:val="22"/>
          <w:szCs w:val="22"/>
        </w:rPr>
        <w:t xml:space="preserve">Le présent règlement est déposé via </w:t>
      </w:r>
      <w:hyperlink r:id="rId11" w:history="1">
        <w:r w:rsidRPr="00D739D3">
          <w:rPr>
            <w:rStyle w:val="Hyperlink"/>
            <w:rFonts w:ascii="Arial" w:hAnsi="Arial" w:cs="Arial"/>
            <w:sz w:val="22"/>
            <w:szCs w:val="22"/>
          </w:rPr>
          <w:t>depotjeux</w:t>
        </w:r>
      </w:hyperlink>
      <w:r w:rsidRPr="00D739D3">
        <w:rPr>
          <w:rFonts w:ascii="Arial" w:hAnsi="Arial" w:cs="Arial"/>
          <w:sz w:val="22"/>
          <w:szCs w:val="22"/>
        </w:rPr>
        <w:t xml:space="preserve"> auprès de l’étude de Maitre Doniol située 8 Rue Souilly - 77410 Claye Souilly, huissier de justice.</w:t>
      </w:r>
    </w:p>
    <w:p w14:paraId="2F442E10" w14:textId="77777777" w:rsidR="00887508" w:rsidRPr="00D739D3" w:rsidRDefault="00887508" w:rsidP="00887508">
      <w:pPr>
        <w:autoSpaceDE w:val="0"/>
        <w:autoSpaceDN w:val="0"/>
        <w:adjustRightInd w:val="0"/>
        <w:jc w:val="both"/>
        <w:rPr>
          <w:rFonts w:ascii="Arial" w:hAnsi="Arial" w:cs="Arial"/>
          <w:sz w:val="22"/>
          <w:szCs w:val="22"/>
        </w:rPr>
      </w:pPr>
    </w:p>
    <w:p w14:paraId="65A7FAF8" w14:textId="77777777" w:rsidR="00887508" w:rsidRPr="00D739D3" w:rsidRDefault="00887508" w:rsidP="00887508">
      <w:pPr>
        <w:autoSpaceDE w:val="0"/>
        <w:autoSpaceDN w:val="0"/>
        <w:adjustRightInd w:val="0"/>
        <w:jc w:val="both"/>
        <w:rPr>
          <w:rFonts w:ascii="Arial" w:hAnsi="Arial" w:cs="Arial"/>
          <w:sz w:val="22"/>
          <w:szCs w:val="22"/>
        </w:rPr>
      </w:pPr>
      <w:r w:rsidRPr="00D739D3">
        <w:rPr>
          <w:rFonts w:ascii="Arial" w:hAnsi="Arial" w:cs="Arial"/>
          <w:sz w:val="22"/>
          <w:szCs w:val="22"/>
        </w:rPr>
        <w:t xml:space="preserve">Le règlement sera consultable gratuitement pendant toute la durée du jeu à l'adresse suivante : </w:t>
      </w:r>
      <w:hyperlink r:id="rId12" w:history="1">
        <w:r w:rsidRPr="00D739D3">
          <w:rPr>
            <w:rStyle w:val="Hyperlink"/>
            <w:rFonts w:ascii="Arial" w:hAnsi="Arial" w:cs="Arial"/>
            <w:sz w:val="22"/>
            <w:szCs w:val="22"/>
          </w:rPr>
          <w:t>http://www.depotjeux.com/</w:t>
        </w:r>
      </w:hyperlink>
      <w:r w:rsidRPr="00D739D3">
        <w:rPr>
          <w:rFonts w:ascii="Arial" w:hAnsi="Arial" w:cs="Arial"/>
          <w:sz w:val="22"/>
          <w:szCs w:val="22"/>
        </w:rPr>
        <w:t>. La participation au jeu implique l’acceptation pure et simple du présent règlement en toutes ses dispositions, ainsi que des lois et règlements applicables aux jeux-concours en vigueur en France.</w:t>
      </w:r>
    </w:p>
    <w:p w14:paraId="7853F028" w14:textId="77777777" w:rsidR="00887508" w:rsidRPr="00D739D3" w:rsidRDefault="00887508" w:rsidP="00887508">
      <w:pPr>
        <w:autoSpaceDE w:val="0"/>
        <w:autoSpaceDN w:val="0"/>
        <w:adjustRightInd w:val="0"/>
        <w:jc w:val="both"/>
        <w:rPr>
          <w:rFonts w:ascii="Arial" w:hAnsi="Arial" w:cs="Arial"/>
          <w:sz w:val="22"/>
          <w:szCs w:val="22"/>
        </w:rPr>
      </w:pPr>
    </w:p>
    <w:p w14:paraId="4731163B" w14:textId="77777777" w:rsidR="00887508" w:rsidRPr="00D739D3" w:rsidRDefault="00887508" w:rsidP="00887508">
      <w:pPr>
        <w:autoSpaceDE w:val="0"/>
        <w:autoSpaceDN w:val="0"/>
        <w:adjustRightInd w:val="0"/>
        <w:jc w:val="both"/>
        <w:rPr>
          <w:rFonts w:ascii="Arial" w:hAnsi="Arial" w:cs="Arial"/>
          <w:sz w:val="22"/>
          <w:szCs w:val="22"/>
        </w:rPr>
      </w:pPr>
      <w:r w:rsidRPr="00D739D3">
        <w:rPr>
          <w:rFonts w:ascii="Arial" w:hAnsi="Arial" w:cs="Arial"/>
          <w:sz w:val="22"/>
          <w:szCs w:val="22"/>
        </w:rPr>
        <w:t xml:space="preserve">Le règlement peut être modifié à tout moment sous la forme d'un avenant par les organisateurs, dans le respect des conditions énoncées, et publié par annonce en ligne sur le site. L’avenant est déposé via </w:t>
      </w:r>
      <w:hyperlink r:id="rId13" w:history="1">
        <w:r w:rsidRPr="00D739D3">
          <w:rPr>
            <w:rStyle w:val="Hyperlink"/>
            <w:rFonts w:ascii="Arial" w:hAnsi="Arial" w:cs="Arial"/>
            <w:sz w:val="22"/>
            <w:szCs w:val="22"/>
          </w:rPr>
          <w:t>depotjeux</w:t>
        </w:r>
      </w:hyperlink>
      <w:r w:rsidRPr="00D739D3">
        <w:rPr>
          <w:rFonts w:ascii="Arial" w:hAnsi="Arial" w:cs="Arial"/>
          <w:sz w:val="22"/>
          <w:szCs w:val="22"/>
        </w:rPr>
        <w:t xml:space="preserve"> auprès de l’étude de Maitre Doniol située 8 Rue Souilly - 77410 Claye Souilly, huissier de justice, dépositaires du règlement avant sa publication.</w:t>
      </w:r>
    </w:p>
    <w:p w14:paraId="412EBE42" w14:textId="77777777" w:rsidR="00887508" w:rsidRPr="00D739D3" w:rsidRDefault="00887508" w:rsidP="00887508">
      <w:pPr>
        <w:autoSpaceDE w:val="0"/>
        <w:autoSpaceDN w:val="0"/>
        <w:adjustRightInd w:val="0"/>
        <w:jc w:val="both"/>
        <w:rPr>
          <w:rFonts w:ascii="Arial" w:hAnsi="Arial" w:cs="Arial"/>
          <w:sz w:val="22"/>
          <w:szCs w:val="22"/>
        </w:rPr>
      </w:pPr>
    </w:p>
    <w:p w14:paraId="3945C83D" w14:textId="77777777" w:rsidR="00887508" w:rsidRPr="00D739D3" w:rsidRDefault="00887508" w:rsidP="00887508">
      <w:pPr>
        <w:autoSpaceDE w:val="0"/>
        <w:autoSpaceDN w:val="0"/>
        <w:adjustRightInd w:val="0"/>
        <w:jc w:val="both"/>
        <w:rPr>
          <w:rFonts w:ascii="Arial" w:hAnsi="Arial" w:cs="Arial"/>
          <w:sz w:val="22"/>
          <w:szCs w:val="22"/>
        </w:rPr>
      </w:pPr>
      <w:r w:rsidRPr="00D739D3">
        <w:rPr>
          <w:rFonts w:ascii="Arial" w:hAnsi="Arial" w:cs="Arial"/>
          <w:sz w:val="22"/>
          <w:szCs w:val="22"/>
        </w:rPr>
        <w:t xml:space="preserve">Il entrera en vigueur à compter de sa mise en ligne et tout Participant sera réputé l'avoir accepté du simple fait de sa participation au Jeu, à compter de la date d'entrée en vigueur de la modification. Tout Participant refusant la ou les modifications intervenues devra cesser de participer au Jeu. </w:t>
      </w:r>
    </w:p>
    <w:p w14:paraId="5EC4BDB3" w14:textId="77777777" w:rsidR="00132851" w:rsidRDefault="00132851" w:rsidP="00AE7678">
      <w:pPr>
        <w:autoSpaceDE w:val="0"/>
        <w:autoSpaceDN w:val="0"/>
        <w:adjustRightInd w:val="0"/>
        <w:jc w:val="both"/>
        <w:rPr>
          <w:rFonts w:ascii="Arial" w:hAnsi="Arial" w:cs="Arial"/>
          <w:b/>
          <w:bCs/>
          <w:color w:val="000000"/>
          <w:sz w:val="22"/>
          <w:szCs w:val="22"/>
        </w:rPr>
      </w:pPr>
    </w:p>
    <w:p w14:paraId="7AB535E7" w14:textId="7D056DCC" w:rsidR="00AE7678" w:rsidRPr="00B03226" w:rsidRDefault="00AE7678" w:rsidP="00AE7678">
      <w:pPr>
        <w:autoSpaceDE w:val="0"/>
        <w:autoSpaceDN w:val="0"/>
        <w:adjustRightInd w:val="0"/>
        <w:jc w:val="both"/>
        <w:rPr>
          <w:rFonts w:ascii="Arial" w:hAnsi="Arial" w:cs="Arial"/>
          <w:b/>
          <w:bCs/>
          <w:color w:val="000000"/>
          <w:sz w:val="22"/>
          <w:szCs w:val="22"/>
        </w:rPr>
      </w:pPr>
      <w:r w:rsidRPr="00B03226">
        <w:rPr>
          <w:rFonts w:ascii="Arial" w:hAnsi="Arial" w:cs="Arial"/>
          <w:b/>
          <w:bCs/>
          <w:color w:val="000000"/>
          <w:sz w:val="22"/>
          <w:szCs w:val="22"/>
        </w:rPr>
        <w:t xml:space="preserve">Article </w:t>
      </w:r>
      <w:r w:rsidR="0044181D" w:rsidRPr="00B03226">
        <w:rPr>
          <w:rFonts w:ascii="Arial" w:hAnsi="Arial" w:cs="Arial"/>
          <w:b/>
          <w:bCs/>
          <w:color w:val="000000"/>
          <w:sz w:val="22"/>
          <w:szCs w:val="22"/>
        </w:rPr>
        <w:t>1</w:t>
      </w:r>
      <w:r w:rsidR="007D4B6A">
        <w:rPr>
          <w:rFonts w:ascii="Arial" w:hAnsi="Arial" w:cs="Arial"/>
          <w:b/>
          <w:bCs/>
          <w:color w:val="000000"/>
          <w:sz w:val="22"/>
          <w:szCs w:val="22"/>
        </w:rPr>
        <w:t>1</w:t>
      </w:r>
      <w:r w:rsidR="00405711">
        <w:rPr>
          <w:rFonts w:ascii="Arial" w:hAnsi="Arial" w:cs="Arial"/>
          <w:b/>
          <w:bCs/>
          <w:color w:val="000000"/>
          <w:sz w:val="22"/>
          <w:szCs w:val="22"/>
        </w:rPr>
        <w:t> :</w:t>
      </w:r>
      <w:r w:rsidRPr="00B03226">
        <w:rPr>
          <w:rFonts w:ascii="Arial" w:hAnsi="Arial" w:cs="Arial"/>
          <w:b/>
          <w:bCs/>
          <w:color w:val="000000"/>
          <w:sz w:val="22"/>
          <w:szCs w:val="22"/>
        </w:rPr>
        <w:t xml:space="preserve"> </w:t>
      </w:r>
      <w:r w:rsidR="000352D4">
        <w:rPr>
          <w:rFonts w:ascii="Arial" w:hAnsi="Arial" w:cs="Arial"/>
          <w:b/>
          <w:bCs/>
          <w:color w:val="000000"/>
          <w:sz w:val="22"/>
          <w:szCs w:val="22"/>
        </w:rPr>
        <w:t>Utilisation du</w:t>
      </w:r>
      <w:r w:rsidR="0092353D">
        <w:rPr>
          <w:rFonts w:ascii="Arial" w:hAnsi="Arial" w:cs="Arial"/>
          <w:b/>
          <w:bCs/>
          <w:color w:val="000000"/>
          <w:sz w:val="22"/>
          <w:szCs w:val="22"/>
        </w:rPr>
        <w:t xml:space="preserve"> nom du</w:t>
      </w:r>
      <w:r w:rsidR="000352D4">
        <w:rPr>
          <w:rFonts w:ascii="Arial" w:hAnsi="Arial" w:cs="Arial"/>
          <w:b/>
          <w:bCs/>
          <w:color w:val="000000"/>
          <w:sz w:val="22"/>
          <w:szCs w:val="22"/>
        </w:rPr>
        <w:t xml:space="preserve"> gagnant</w:t>
      </w:r>
    </w:p>
    <w:p w14:paraId="14E1CD71" w14:textId="77777777" w:rsidR="00561782" w:rsidRPr="00EC1436" w:rsidRDefault="00561782" w:rsidP="00AE7678">
      <w:pPr>
        <w:autoSpaceDE w:val="0"/>
        <w:autoSpaceDN w:val="0"/>
        <w:adjustRightInd w:val="0"/>
        <w:jc w:val="both"/>
        <w:rPr>
          <w:rFonts w:ascii="Arial" w:hAnsi="Arial" w:cs="Arial"/>
          <w:bCs/>
          <w:color w:val="000000"/>
          <w:sz w:val="22"/>
          <w:szCs w:val="22"/>
        </w:rPr>
      </w:pPr>
    </w:p>
    <w:p w14:paraId="35931888" w14:textId="22FAA896" w:rsidR="00AE7678" w:rsidRDefault="000352D4" w:rsidP="00AE7678">
      <w:pPr>
        <w:autoSpaceDE w:val="0"/>
        <w:autoSpaceDN w:val="0"/>
        <w:adjustRightInd w:val="0"/>
        <w:jc w:val="both"/>
        <w:rPr>
          <w:rFonts w:ascii="Arial" w:hAnsi="Arial" w:cs="Arial"/>
          <w:sz w:val="22"/>
          <w:szCs w:val="22"/>
        </w:rPr>
      </w:pPr>
      <w:r>
        <w:rPr>
          <w:rFonts w:ascii="Arial" w:hAnsi="Arial" w:cs="Arial"/>
          <w:sz w:val="22"/>
          <w:szCs w:val="22"/>
        </w:rPr>
        <w:t xml:space="preserve">Le </w:t>
      </w:r>
      <w:r w:rsidR="008F2864">
        <w:rPr>
          <w:rFonts w:ascii="Arial" w:hAnsi="Arial" w:cs="Arial"/>
          <w:sz w:val="22"/>
          <w:szCs w:val="22"/>
        </w:rPr>
        <w:t>G</w:t>
      </w:r>
      <w:r>
        <w:rPr>
          <w:rFonts w:ascii="Arial" w:hAnsi="Arial" w:cs="Arial"/>
          <w:sz w:val="22"/>
          <w:szCs w:val="22"/>
        </w:rPr>
        <w:t>agnant</w:t>
      </w:r>
      <w:r w:rsidR="008F2864">
        <w:rPr>
          <w:rFonts w:ascii="Arial" w:hAnsi="Arial" w:cs="Arial"/>
          <w:sz w:val="22"/>
          <w:szCs w:val="22"/>
        </w:rPr>
        <w:t xml:space="preserve"> du lot n°</w:t>
      </w:r>
      <w:r w:rsidR="0092353D">
        <w:rPr>
          <w:rFonts w:ascii="Arial" w:hAnsi="Arial" w:cs="Arial"/>
          <w:sz w:val="22"/>
          <w:szCs w:val="22"/>
        </w:rPr>
        <w:t>1 autorise</w:t>
      </w:r>
      <w:r>
        <w:rPr>
          <w:rFonts w:ascii="Arial" w:hAnsi="Arial" w:cs="Arial"/>
          <w:sz w:val="22"/>
          <w:szCs w:val="22"/>
        </w:rPr>
        <w:t>, d</w:t>
      </w:r>
      <w:r w:rsidR="00AE7678" w:rsidRPr="00EC1436">
        <w:rPr>
          <w:rFonts w:ascii="Arial" w:hAnsi="Arial" w:cs="Arial"/>
          <w:sz w:val="22"/>
          <w:szCs w:val="22"/>
        </w:rPr>
        <w:t>u fait de l</w:t>
      </w:r>
      <w:r w:rsidR="00842B6C">
        <w:rPr>
          <w:rFonts w:ascii="Arial" w:hAnsi="Arial" w:cs="Arial"/>
          <w:sz w:val="22"/>
          <w:szCs w:val="22"/>
        </w:rPr>
        <w:t>’</w:t>
      </w:r>
      <w:r w:rsidR="00AE7678" w:rsidRPr="00EC1436">
        <w:rPr>
          <w:rFonts w:ascii="Arial" w:hAnsi="Arial" w:cs="Arial"/>
          <w:sz w:val="22"/>
          <w:szCs w:val="22"/>
        </w:rPr>
        <w:t xml:space="preserve">acceptation de </w:t>
      </w:r>
      <w:r>
        <w:rPr>
          <w:rFonts w:ascii="Arial" w:hAnsi="Arial" w:cs="Arial"/>
          <w:sz w:val="22"/>
          <w:szCs w:val="22"/>
        </w:rPr>
        <w:t>son</w:t>
      </w:r>
      <w:r w:rsidR="00AE7678" w:rsidRPr="00EC1436">
        <w:rPr>
          <w:rFonts w:ascii="Arial" w:hAnsi="Arial" w:cs="Arial"/>
          <w:sz w:val="22"/>
          <w:szCs w:val="22"/>
        </w:rPr>
        <w:t xml:space="preserve"> l</w:t>
      </w:r>
      <w:r w:rsidR="0044181D" w:rsidRPr="00EC1436">
        <w:rPr>
          <w:rFonts w:ascii="Arial" w:hAnsi="Arial" w:cs="Arial"/>
          <w:sz w:val="22"/>
          <w:szCs w:val="22"/>
        </w:rPr>
        <w:t xml:space="preserve">ot, </w:t>
      </w:r>
      <w:r>
        <w:rPr>
          <w:rFonts w:ascii="Arial" w:hAnsi="Arial" w:cs="Arial"/>
          <w:sz w:val="22"/>
          <w:szCs w:val="22"/>
        </w:rPr>
        <w:t>la Société Organisatrice</w:t>
      </w:r>
      <w:r w:rsidR="0044181D" w:rsidRPr="00EC1436">
        <w:rPr>
          <w:rFonts w:ascii="Arial" w:hAnsi="Arial" w:cs="Arial"/>
          <w:sz w:val="22"/>
          <w:szCs w:val="22"/>
        </w:rPr>
        <w:t xml:space="preserve"> </w:t>
      </w:r>
      <w:r w:rsidR="0003347D">
        <w:rPr>
          <w:rFonts w:ascii="Arial" w:hAnsi="Arial" w:cs="Arial"/>
          <w:sz w:val="22"/>
          <w:szCs w:val="22"/>
        </w:rPr>
        <w:t xml:space="preserve"> et Accor </w:t>
      </w:r>
      <w:r w:rsidR="0044181D" w:rsidRPr="00EC1436">
        <w:rPr>
          <w:rFonts w:ascii="Arial" w:hAnsi="Arial" w:cs="Arial"/>
          <w:sz w:val="22"/>
          <w:szCs w:val="22"/>
        </w:rPr>
        <w:t xml:space="preserve">à </w:t>
      </w:r>
      <w:r>
        <w:rPr>
          <w:rFonts w:ascii="Arial" w:hAnsi="Arial" w:cs="Arial"/>
          <w:sz w:val="22"/>
          <w:szCs w:val="22"/>
        </w:rPr>
        <w:t>publier, diffuser et exploiter, gracieusement, ses</w:t>
      </w:r>
      <w:r w:rsidR="0044181D" w:rsidRPr="00EC1436">
        <w:rPr>
          <w:rFonts w:ascii="Arial" w:hAnsi="Arial" w:cs="Arial"/>
          <w:sz w:val="22"/>
          <w:szCs w:val="22"/>
        </w:rPr>
        <w:t xml:space="preserve"> nom</w:t>
      </w:r>
      <w:r>
        <w:rPr>
          <w:rFonts w:ascii="Arial" w:hAnsi="Arial" w:cs="Arial"/>
          <w:sz w:val="22"/>
          <w:szCs w:val="22"/>
        </w:rPr>
        <w:t>(</w:t>
      </w:r>
      <w:r w:rsidR="0044181D" w:rsidRPr="00EC1436">
        <w:rPr>
          <w:rFonts w:ascii="Arial" w:hAnsi="Arial" w:cs="Arial"/>
          <w:sz w:val="22"/>
          <w:szCs w:val="22"/>
        </w:rPr>
        <w:t>s</w:t>
      </w:r>
      <w:r>
        <w:rPr>
          <w:rFonts w:ascii="Arial" w:hAnsi="Arial" w:cs="Arial"/>
          <w:sz w:val="22"/>
          <w:szCs w:val="22"/>
        </w:rPr>
        <w:t>), prénom(s)</w:t>
      </w:r>
      <w:r w:rsidR="0044181D" w:rsidRPr="00EC1436">
        <w:rPr>
          <w:rFonts w:ascii="Arial" w:hAnsi="Arial" w:cs="Arial"/>
          <w:sz w:val="22"/>
          <w:szCs w:val="22"/>
        </w:rPr>
        <w:t xml:space="preserve"> </w:t>
      </w:r>
      <w:r w:rsidR="00AE7678" w:rsidRPr="00EC1436">
        <w:rPr>
          <w:rFonts w:ascii="Arial" w:hAnsi="Arial" w:cs="Arial"/>
          <w:sz w:val="22"/>
          <w:szCs w:val="22"/>
        </w:rPr>
        <w:t>et ce à des fins promotionnelles sur tout support de son choix</w:t>
      </w:r>
      <w:r w:rsidR="003923D1" w:rsidRPr="00EC1436">
        <w:rPr>
          <w:rFonts w:ascii="Arial" w:hAnsi="Arial" w:cs="Arial"/>
          <w:sz w:val="22"/>
          <w:szCs w:val="22"/>
        </w:rPr>
        <w:t xml:space="preserve"> y compris les réseaux sociaux</w:t>
      </w:r>
      <w:r w:rsidR="00AE7678" w:rsidRPr="00EC1436">
        <w:rPr>
          <w:rFonts w:ascii="Arial" w:hAnsi="Arial" w:cs="Arial"/>
          <w:sz w:val="22"/>
          <w:szCs w:val="22"/>
        </w:rPr>
        <w:t xml:space="preserve">, </w:t>
      </w:r>
      <w:r>
        <w:rPr>
          <w:rFonts w:ascii="Arial" w:hAnsi="Arial" w:cs="Arial"/>
          <w:sz w:val="22"/>
          <w:szCs w:val="22"/>
        </w:rPr>
        <w:t xml:space="preserve">sans limite de territoire et </w:t>
      </w:r>
      <w:r w:rsidR="00AE7678" w:rsidRPr="00EC1436">
        <w:rPr>
          <w:rFonts w:ascii="Arial" w:hAnsi="Arial" w:cs="Arial"/>
          <w:sz w:val="22"/>
          <w:szCs w:val="22"/>
        </w:rPr>
        <w:t>sans que cette reproduction n</w:t>
      </w:r>
      <w:r>
        <w:rPr>
          <w:rFonts w:ascii="Arial" w:hAnsi="Arial" w:cs="Arial"/>
          <w:sz w:val="22"/>
          <w:szCs w:val="22"/>
        </w:rPr>
        <w:t>’</w:t>
      </w:r>
      <w:r w:rsidR="00AE7678" w:rsidRPr="00EC1436">
        <w:rPr>
          <w:rFonts w:ascii="Arial" w:hAnsi="Arial" w:cs="Arial"/>
          <w:sz w:val="22"/>
          <w:szCs w:val="22"/>
        </w:rPr>
        <w:t xml:space="preserve">ouvre droit à une quelconque rémunération ou indemnisation </w:t>
      </w:r>
      <w:r>
        <w:rPr>
          <w:rFonts w:ascii="Arial" w:hAnsi="Arial" w:cs="Arial"/>
          <w:sz w:val="22"/>
          <w:szCs w:val="22"/>
        </w:rPr>
        <w:t xml:space="preserve">de quelque nature que ce soit </w:t>
      </w:r>
      <w:r w:rsidR="00AE7678" w:rsidRPr="00EC1436">
        <w:rPr>
          <w:rFonts w:ascii="Arial" w:hAnsi="Arial" w:cs="Arial"/>
          <w:sz w:val="22"/>
          <w:szCs w:val="22"/>
        </w:rPr>
        <w:t xml:space="preserve">autre que le </w:t>
      </w:r>
      <w:r>
        <w:rPr>
          <w:rFonts w:ascii="Arial" w:hAnsi="Arial" w:cs="Arial"/>
          <w:sz w:val="22"/>
          <w:szCs w:val="22"/>
        </w:rPr>
        <w:t>lot</w:t>
      </w:r>
      <w:r w:rsidR="00AE7678" w:rsidRPr="00EC1436">
        <w:rPr>
          <w:rFonts w:ascii="Arial" w:hAnsi="Arial" w:cs="Arial"/>
          <w:sz w:val="22"/>
          <w:szCs w:val="22"/>
        </w:rPr>
        <w:t xml:space="preserve"> gagné.</w:t>
      </w:r>
    </w:p>
    <w:p w14:paraId="6720E0E3" w14:textId="77777777" w:rsidR="00AE7678" w:rsidRPr="00F31FDA" w:rsidRDefault="00AE7678" w:rsidP="00AE7678">
      <w:pPr>
        <w:autoSpaceDE w:val="0"/>
        <w:autoSpaceDN w:val="0"/>
        <w:adjustRightInd w:val="0"/>
        <w:jc w:val="both"/>
        <w:rPr>
          <w:rFonts w:ascii="Arial" w:hAnsi="Arial" w:cs="Arial"/>
          <w:sz w:val="22"/>
          <w:szCs w:val="22"/>
        </w:rPr>
      </w:pPr>
    </w:p>
    <w:p w14:paraId="7360493E" w14:textId="5FFB1027" w:rsidR="00AE7678" w:rsidRPr="00F31FDA" w:rsidRDefault="000352D4" w:rsidP="00AE7678">
      <w:pPr>
        <w:autoSpaceDE w:val="0"/>
        <w:autoSpaceDN w:val="0"/>
        <w:adjustRightInd w:val="0"/>
        <w:jc w:val="both"/>
        <w:rPr>
          <w:rFonts w:ascii="Arial" w:hAnsi="Arial" w:cs="Arial"/>
          <w:sz w:val="22"/>
          <w:szCs w:val="22"/>
        </w:rPr>
      </w:pPr>
      <w:r w:rsidRPr="00F31FDA">
        <w:rPr>
          <w:rFonts w:ascii="Arial" w:hAnsi="Arial" w:cs="Arial"/>
          <w:sz w:val="22"/>
          <w:szCs w:val="22"/>
        </w:rPr>
        <w:t xml:space="preserve">Cette autorisation </w:t>
      </w:r>
      <w:r w:rsidR="007D4B6A" w:rsidRPr="00F31FDA">
        <w:rPr>
          <w:rFonts w:ascii="Arial" w:hAnsi="Arial" w:cs="Arial"/>
          <w:sz w:val="22"/>
          <w:szCs w:val="22"/>
        </w:rPr>
        <w:t xml:space="preserve">sera </w:t>
      </w:r>
      <w:r w:rsidRPr="00F31FDA">
        <w:rPr>
          <w:rFonts w:ascii="Arial" w:hAnsi="Arial" w:cs="Arial"/>
          <w:sz w:val="22"/>
          <w:szCs w:val="22"/>
        </w:rPr>
        <w:t>valable pour une durée de un (1) an à compter de la date d’acceptation du lot par le gagnant.</w:t>
      </w:r>
      <w:r w:rsidRPr="00F31FDA">
        <w:t xml:space="preserve"> </w:t>
      </w:r>
      <w:r w:rsidRPr="00F31FDA">
        <w:rPr>
          <w:rFonts w:ascii="Arial" w:hAnsi="Arial" w:cs="Arial"/>
          <w:sz w:val="22"/>
          <w:szCs w:val="22"/>
        </w:rPr>
        <w:t>Les nom(s), prénom(s)</w:t>
      </w:r>
      <w:r w:rsidR="008F2864">
        <w:rPr>
          <w:rFonts w:ascii="Arial" w:hAnsi="Arial" w:cs="Arial"/>
          <w:sz w:val="22"/>
          <w:szCs w:val="22"/>
        </w:rPr>
        <w:t xml:space="preserve"> </w:t>
      </w:r>
      <w:r w:rsidRPr="00F31FDA">
        <w:rPr>
          <w:rFonts w:ascii="Arial" w:hAnsi="Arial" w:cs="Arial"/>
          <w:sz w:val="22"/>
          <w:szCs w:val="22"/>
        </w:rPr>
        <w:t xml:space="preserve">du </w:t>
      </w:r>
      <w:r w:rsidR="008F2864">
        <w:rPr>
          <w:rFonts w:ascii="Arial" w:hAnsi="Arial" w:cs="Arial"/>
          <w:sz w:val="22"/>
          <w:szCs w:val="22"/>
        </w:rPr>
        <w:t>G</w:t>
      </w:r>
      <w:r w:rsidRPr="00F31FDA">
        <w:rPr>
          <w:rFonts w:ascii="Arial" w:hAnsi="Arial" w:cs="Arial"/>
          <w:sz w:val="22"/>
          <w:szCs w:val="22"/>
        </w:rPr>
        <w:t xml:space="preserve">agnant sont des données personnelles. Les dispositions de l’article </w:t>
      </w:r>
      <w:r w:rsidR="007D4B6A" w:rsidRPr="00F31FDA">
        <w:rPr>
          <w:rFonts w:ascii="Arial" w:hAnsi="Arial" w:cs="Arial"/>
          <w:sz w:val="22"/>
          <w:szCs w:val="22"/>
        </w:rPr>
        <w:t>7</w:t>
      </w:r>
      <w:r w:rsidRPr="00F31FDA">
        <w:rPr>
          <w:rFonts w:ascii="Arial" w:hAnsi="Arial" w:cs="Arial"/>
          <w:sz w:val="22"/>
          <w:szCs w:val="22"/>
        </w:rPr>
        <w:t xml:space="preserve"> ci-avant sont applicables.</w:t>
      </w:r>
      <w:r w:rsidR="002F7F72" w:rsidRPr="00F31FDA">
        <w:rPr>
          <w:rFonts w:ascii="Arial" w:hAnsi="Arial" w:cs="Arial"/>
          <w:sz w:val="22"/>
          <w:szCs w:val="22"/>
        </w:rPr>
        <w:t xml:space="preserve"> </w:t>
      </w:r>
      <w:r w:rsidR="003923D1" w:rsidRPr="00F31FDA">
        <w:rPr>
          <w:rFonts w:ascii="Arial" w:hAnsi="Arial" w:cs="Arial"/>
          <w:sz w:val="22"/>
          <w:szCs w:val="22"/>
        </w:rPr>
        <w:t>Le refus de cette clause sera considéré comme un renoncement à recevoir la dotation et celle-ci sera</w:t>
      </w:r>
      <w:r w:rsidR="00F31FDA">
        <w:rPr>
          <w:rFonts w:ascii="Arial" w:hAnsi="Arial" w:cs="Arial"/>
          <w:sz w:val="22"/>
          <w:szCs w:val="22"/>
        </w:rPr>
        <w:t xml:space="preserve"> </w:t>
      </w:r>
      <w:r w:rsidR="00132851" w:rsidRPr="00F31FDA">
        <w:rPr>
          <w:rFonts w:ascii="Arial" w:hAnsi="Arial" w:cs="Arial"/>
          <w:sz w:val="22"/>
          <w:szCs w:val="22"/>
        </w:rPr>
        <w:t>réattribuée à un autre gagnant par tirage au sort</w:t>
      </w:r>
      <w:r w:rsidR="00F31FDA">
        <w:rPr>
          <w:rFonts w:ascii="Arial" w:hAnsi="Arial" w:cs="Arial"/>
          <w:sz w:val="22"/>
          <w:szCs w:val="22"/>
        </w:rPr>
        <w:t>.</w:t>
      </w:r>
    </w:p>
    <w:p w14:paraId="4FE6B520" w14:textId="77777777" w:rsidR="00AE7678" w:rsidRPr="00EC1436" w:rsidRDefault="00AE7678" w:rsidP="00621377">
      <w:pPr>
        <w:autoSpaceDE w:val="0"/>
        <w:autoSpaceDN w:val="0"/>
        <w:adjustRightInd w:val="0"/>
        <w:jc w:val="both"/>
        <w:rPr>
          <w:rFonts w:ascii="Arial" w:hAnsi="Arial" w:cs="Arial"/>
          <w:color w:val="000000"/>
          <w:sz w:val="22"/>
          <w:szCs w:val="22"/>
        </w:rPr>
      </w:pPr>
    </w:p>
    <w:p w14:paraId="6B802786" w14:textId="7E9FA7E1" w:rsidR="00430FF4" w:rsidRPr="00B03226" w:rsidRDefault="00430FF4" w:rsidP="00430FF4">
      <w:pPr>
        <w:autoSpaceDE w:val="0"/>
        <w:autoSpaceDN w:val="0"/>
        <w:adjustRightInd w:val="0"/>
        <w:jc w:val="both"/>
        <w:rPr>
          <w:rFonts w:ascii="Arial" w:hAnsi="Arial" w:cs="Arial"/>
          <w:b/>
          <w:bCs/>
          <w:color w:val="000000"/>
          <w:sz w:val="22"/>
          <w:szCs w:val="22"/>
        </w:rPr>
      </w:pPr>
      <w:r w:rsidRPr="00B03226">
        <w:rPr>
          <w:rFonts w:ascii="Arial" w:hAnsi="Arial" w:cs="Arial"/>
          <w:b/>
          <w:bCs/>
          <w:color w:val="000000"/>
          <w:sz w:val="22"/>
          <w:szCs w:val="22"/>
        </w:rPr>
        <w:t>Article 1</w:t>
      </w:r>
      <w:r w:rsidR="007D4B6A">
        <w:rPr>
          <w:rFonts w:ascii="Arial" w:hAnsi="Arial" w:cs="Arial"/>
          <w:b/>
          <w:bCs/>
          <w:color w:val="000000"/>
          <w:sz w:val="22"/>
          <w:szCs w:val="22"/>
        </w:rPr>
        <w:t>2</w:t>
      </w:r>
      <w:r w:rsidRPr="00B03226">
        <w:rPr>
          <w:rFonts w:ascii="Arial" w:hAnsi="Arial" w:cs="Arial"/>
          <w:b/>
          <w:bCs/>
          <w:color w:val="000000"/>
          <w:sz w:val="22"/>
          <w:szCs w:val="22"/>
        </w:rPr>
        <w:t xml:space="preserve"> : Droit de Propriété Intellectuelle</w:t>
      </w:r>
    </w:p>
    <w:p w14:paraId="2E792C7A" w14:textId="77777777" w:rsidR="00430FF4" w:rsidRPr="00430FF4" w:rsidRDefault="00430FF4" w:rsidP="00430FF4">
      <w:pPr>
        <w:autoSpaceDE w:val="0"/>
        <w:autoSpaceDN w:val="0"/>
        <w:adjustRightInd w:val="0"/>
        <w:jc w:val="both"/>
        <w:rPr>
          <w:rFonts w:ascii="Arial" w:hAnsi="Arial" w:cs="Arial"/>
          <w:bCs/>
          <w:color w:val="000000"/>
          <w:sz w:val="22"/>
          <w:szCs w:val="22"/>
        </w:rPr>
      </w:pPr>
    </w:p>
    <w:p w14:paraId="79AC1444" w14:textId="77777777" w:rsidR="00430FF4" w:rsidRPr="00430FF4" w:rsidRDefault="00430FF4" w:rsidP="00430FF4">
      <w:pPr>
        <w:autoSpaceDE w:val="0"/>
        <w:autoSpaceDN w:val="0"/>
        <w:adjustRightInd w:val="0"/>
        <w:jc w:val="both"/>
        <w:rPr>
          <w:rFonts w:ascii="Arial" w:hAnsi="Arial" w:cs="Arial"/>
          <w:bCs/>
          <w:color w:val="000000"/>
          <w:sz w:val="22"/>
          <w:szCs w:val="22"/>
        </w:rPr>
      </w:pPr>
      <w:r w:rsidRPr="00430FF4">
        <w:rPr>
          <w:rFonts w:ascii="Arial" w:hAnsi="Arial" w:cs="Arial"/>
          <w:bCs/>
          <w:color w:val="000000"/>
          <w:sz w:val="22"/>
          <w:szCs w:val="22"/>
        </w:rPr>
        <w:t>Conformément aux lois régissant les droits de propriété littéraire et artistique, la reproduction et la représentation de tout ou partie des éléments composant le Jeu sont strictement interdites. Les marques citées sont des marques déposées par leurs propriétaires respectifs.</w:t>
      </w:r>
    </w:p>
    <w:p w14:paraId="59926DA3" w14:textId="77777777" w:rsidR="00430FF4" w:rsidRPr="00430FF4" w:rsidRDefault="00430FF4" w:rsidP="00430FF4">
      <w:pPr>
        <w:autoSpaceDE w:val="0"/>
        <w:autoSpaceDN w:val="0"/>
        <w:adjustRightInd w:val="0"/>
        <w:jc w:val="both"/>
        <w:rPr>
          <w:rFonts w:ascii="Arial" w:hAnsi="Arial" w:cs="Arial"/>
          <w:bCs/>
          <w:color w:val="000000"/>
          <w:sz w:val="22"/>
          <w:szCs w:val="22"/>
        </w:rPr>
      </w:pPr>
    </w:p>
    <w:p w14:paraId="6184E6A5" w14:textId="77777777" w:rsidR="00430FF4" w:rsidRPr="00430FF4" w:rsidRDefault="00430FF4" w:rsidP="00430FF4">
      <w:pPr>
        <w:autoSpaceDE w:val="0"/>
        <w:autoSpaceDN w:val="0"/>
        <w:adjustRightInd w:val="0"/>
        <w:jc w:val="both"/>
        <w:rPr>
          <w:rFonts w:ascii="Arial" w:hAnsi="Arial" w:cs="Arial"/>
          <w:bCs/>
          <w:color w:val="000000"/>
          <w:sz w:val="22"/>
          <w:szCs w:val="22"/>
        </w:rPr>
      </w:pPr>
      <w:r w:rsidRPr="00430FF4">
        <w:rPr>
          <w:rFonts w:ascii="Arial" w:hAnsi="Arial" w:cs="Arial"/>
          <w:bCs/>
          <w:color w:val="000000"/>
          <w:sz w:val="22"/>
          <w:szCs w:val="22"/>
        </w:rPr>
        <w:t xml:space="preserve">Toutes les marques, logos et autres signes distinctifs reproduits sur les différents supports de communication dédiés au Jeu, sont ou sont susceptibles d’être la propriété exclusive de leurs titulaires et sont ou sont susceptibles d’être protégés. </w:t>
      </w:r>
    </w:p>
    <w:p w14:paraId="42913F61" w14:textId="77777777" w:rsidR="00430FF4" w:rsidRPr="00430FF4" w:rsidRDefault="00430FF4" w:rsidP="00430FF4">
      <w:pPr>
        <w:autoSpaceDE w:val="0"/>
        <w:autoSpaceDN w:val="0"/>
        <w:adjustRightInd w:val="0"/>
        <w:jc w:val="both"/>
        <w:rPr>
          <w:rFonts w:ascii="Arial" w:hAnsi="Arial" w:cs="Arial"/>
          <w:bCs/>
          <w:color w:val="000000"/>
          <w:sz w:val="22"/>
          <w:szCs w:val="22"/>
        </w:rPr>
      </w:pPr>
    </w:p>
    <w:p w14:paraId="5939343E" w14:textId="77777777" w:rsidR="00430FF4" w:rsidRPr="00430FF4" w:rsidRDefault="00430FF4" w:rsidP="00430FF4">
      <w:pPr>
        <w:autoSpaceDE w:val="0"/>
        <w:autoSpaceDN w:val="0"/>
        <w:adjustRightInd w:val="0"/>
        <w:jc w:val="both"/>
        <w:rPr>
          <w:rFonts w:ascii="Arial" w:hAnsi="Arial" w:cs="Arial"/>
          <w:bCs/>
          <w:color w:val="000000"/>
          <w:sz w:val="22"/>
          <w:szCs w:val="22"/>
        </w:rPr>
      </w:pPr>
      <w:r w:rsidRPr="00430FF4">
        <w:rPr>
          <w:rFonts w:ascii="Arial" w:hAnsi="Arial" w:cs="Arial"/>
          <w:bCs/>
          <w:color w:val="000000"/>
          <w:sz w:val="22"/>
          <w:szCs w:val="22"/>
        </w:rPr>
        <w:t>Toute reproduction non autorisée de ces marques, logos et signes constitue ou est susceptible de constituer une contrefaçon passible notamment de sanctions pénales.</w:t>
      </w:r>
    </w:p>
    <w:p w14:paraId="02961DB9" w14:textId="77777777" w:rsidR="00430FF4" w:rsidRPr="00430FF4" w:rsidRDefault="00430FF4" w:rsidP="00430FF4">
      <w:pPr>
        <w:autoSpaceDE w:val="0"/>
        <w:autoSpaceDN w:val="0"/>
        <w:adjustRightInd w:val="0"/>
        <w:jc w:val="both"/>
        <w:rPr>
          <w:rFonts w:ascii="Arial" w:hAnsi="Arial" w:cs="Arial"/>
          <w:bCs/>
          <w:color w:val="000000"/>
          <w:sz w:val="22"/>
          <w:szCs w:val="22"/>
        </w:rPr>
      </w:pPr>
    </w:p>
    <w:p w14:paraId="53FEE499" w14:textId="77777777" w:rsidR="00430FF4" w:rsidRDefault="00430FF4" w:rsidP="00430FF4">
      <w:pPr>
        <w:autoSpaceDE w:val="0"/>
        <w:autoSpaceDN w:val="0"/>
        <w:adjustRightInd w:val="0"/>
        <w:jc w:val="both"/>
        <w:rPr>
          <w:rFonts w:ascii="Arial" w:hAnsi="Arial" w:cs="Arial"/>
          <w:bCs/>
          <w:color w:val="000000"/>
          <w:sz w:val="22"/>
          <w:szCs w:val="22"/>
        </w:rPr>
      </w:pPr>
      <w:r w:rsidRPr="00430FF4">
        <w:rPr>
          <w:rFonts w:ascii="Arial" w:hAnsi="Arial" w:cs="Arial"/>
          <w:bCs/>
          <w:color w:val="000000"/>
          <w:sz w:val="22"/>
          <w:szCs w:val="22"/>
        </w:rPr>
        <w:t>Toute exploitation des éléments du Jeu, quel qu’en soit le mode, est soumise au respect des règles de la propriété intellectuelle.</w:t>
      </w:r>
    </w:p>
    <w:p w14:paraId="7494A9BB" w14:textId="77777777" w:rsidR="00430FF4" w:rsidRPr="00430FF4" w:rsidRDefault="00430FF4" w:rsidP="00430FF4">
      <w:pPr>
        <w:autoSpaceDE w:val="0"/>
        <w:autoSpaceDN w:val="0"/>
        <w:adjustRightInd w:val="0"/>
        <w:jc w:val="both"/>
        <w:rPr>
          <w:rFonts w:ascii="Arial" w:hAnsi="Arial" w:cs="Arial"/>
          <w:bCs/>
          <w:color w:val="000000"/>
          <w:sz w:val="22"/>
          <w:szCs w:val="22"/>
        </w:rPr>
      </w:pPr>
    </w:p>
    <w:p w14:paraId="27390793" w14:textId="4DF8675C" w:rsidR="00FA361F" w:rsidRPr="00FB4914" w:rsidRDefault="00FA361F" w:rsidP="00FA361F">
      <w:pPr>
        <w:autoSpaceDE w:val="0"/>
        <w:autoSpaceDN w:val="0"/>
        <w:adjustRightInd w:val="0"/>
        <w:jc w:val="both"/>
        <w:rPr>
          <w:rFonts w:ascii="Arial" w:hAnsi="Arial" w:cs="Arial"/>
          <w:b/>
          <w:bCs/>
          <w:color w:val="000000"/>
          <w:sz w:val="22"/>
          <w:szCs w:val="22"/>
        </w:rPr>
      </w:pPr>
      <w:r w:rsidRPr="00FB4914">
        <w:rPr>
          <w:rFonts w:ascii="Arial" w:hAnsi="Arial" w:cs="Arial"/>
          <w:b/>
          <w:bCs/>
          <w:color w:val="000000"/>
          <w:sz w:val="22"/>
          <w:szCs w:val="22"/>
        </w:rPr>
        <w:t>Article 1</w:t>
      </w:r>
      <w:r w:rsidR="007D4B6A">
        <w:rPr>
          <w:rFonts w:ascii="Arial" w:hAnsi="Arial" w:cs="Arial"/>
          <w:b/>
          <w:bCs/>
          <w:color w:val="000000"/>
          <w:sz w:val="22"/>
          <w:szCs w:val="22"/>
        </w:rPr>
        <w:t>3</w:t>
      </w:r>
      <w:r w:rsidRPr="00FB4914">
        <w:rPr>
          <w:rFonts w:ascii="Arial" w:hAnsi="Arial" w:cs="Arial"/>
          <w:b/>
          <w:bCs/>
          <w:color w:val="000000"/>
          <w:sz w:val="22"/>
          <w:szCs w:val="22"/>
        </w:rPr>
        <w:t xml:space="preserve"> : Litiges</w:t>
      </w:r>
    </w:p>
    <w:p w14:paraId="51E45D08" w14:textId="77777777" w:rsidR="00FA361F" w:rsidRPr="00EC1436" w:rsidRDefault="00FA361F" w:rsidP="00FA361F">
      <w:pPr>
        <w:autoSpaceDE w:val="0"/>
        <w:autoSpaceDN w:val="0"/>
        <w:adjustRightInd w:val="0"/>
        <w:jc w:val="both"/>
        <w:rPr>
          <w:rFonts w:ascii="Arial" w:hAnsi="Arial" w:cs="Arial"/>
          <w:bCs/>
          <w:color w:val="000000"/>
          <w:sz w:val="22"/>
          <w:szCs w:val="22"/>
        </w:rPr>
      </w:pPr>
    </w:p>
    <w:p w14:paraId="40D1D273" w14:textId="54021BC3" w:rsidR="00FA361F" w:rsidRPr="00EC1436" w:rsidRDefault="00FA361F" w:rsidP="00FA361F">
      <w:pPr>
        <w:autoSpaceDE w:val="0"/>
        <w:autoSpaceDN w:val="0"/>
        <w:adjustRightInd w:val="0"/>
        <w:jc w:val="both"/>
        <w:rPr>
          <w:rFonts w:ascii="Arial" w:hAnsi="Arial" w:cs="Arial"/>
          <w:color w:val="000000"/>
          <w:sz w:val="22"/>
          <w:szCs w:val="22"/>
        </w:rPr>
      </w:pPr>
      <w:r w:rsidRPr="00EC1436">
        <w:rPr>
          <w:rFonts w:ascii="Arial" w:hAnsi="Arial" w:cs="Arial"/>
          <w:color w:val="000000"/>
          <w:sz w:val="22"/>
          <w:szCs w:val="22"/>
        </w:rPr>
        <w:t>Le Règlement est régi par la loi française. Toute difficulté d</w:t>
      </w:r>
      <w:r w:rsidR="00430FF4">
        <w:rPr>
          <w:rFonts w:ascii="Arial" w:hAnsi="Arial" w:cs="Arial"/>
          <w:color w:val="000000"/>
          <w:sz w:val="22"/>
          <w:szCs w:val="22"/>
        </w:rPr>
        <w:t>’</w:t>
      </w:r>
      <w:r w:rsidRPr="00EC1436">
        <w:rPr>
          <w:rFonts w:ascii="Arial" w:hAnsi="Arial" w:cs="Arial"/>
          <w:color w:val="000000"/>
          <w:sz w:val="22"/>
          <w:szCs w:val="22"/>
        </w:rPr>
        <w:t>application ou d</w:t>
      </w:r>
      <w:r w:rsidR="00430FF4">
        <w:rPr>
          <w:rFonts w:ascii="Arial" w:hAnsi="Arial" w:cs="Arial"/>
          <w:color w:val="000000"/>
          <w:sz w:val="22"/>
          <w:szCs w:val="22"/>
        </w:rPr>
        <w:t>’</w:t>
      </w:r>
      <w:r w:rsidRPr="00EC1436">
        <w:rPr>
          <w:rFonts w:ascii="Arial" w:hAnsi="Arial" w:cs="Arial"/>
          <w:color w:val="000000"/>
          <w:sz w:val="22"/>
          <w:szCs w:val="22"/>
        </w:rPr>
        <w:t>interprétation du Règlement sera</w:t>
      </w:r>
      <w:r>
        <w:rPr>
          <w:rFonts w:ascii="Arial" w:hAnsi="Arial" w:cs="Arial"/>
          <w:color w:val="000000"/>
          <w:sz w:val="22"/>
          <w:szCs w:val="22"/>
        </w:rPr>
        <w:t xml:space="preserve"> </w:t>
      </w:r>
      <w:r w:rsidRPr="00EC1436">
        <w:rPr>
          <w:rFonts w:ascii="Arial" w:hAnsi="Arial" w:cs="Arial"/>
          <w:color w:val="000000"/>
          <w:sz w:val="22"/>
          <w:szCs w:val="22"/>
        </w:rPr>
        <w:t xml:space="preserve">tranchée exclusivement par </w:t>
      </w:r>
      <w:r w:rsidR="00430FF4">
        <w:rPr>
          <w:rFonts w:ascii="Arial" w:hAnsi="Arial" w:cs="Arial"/>
          <w:color w:val="000000"/>
          <w:sz w:val="22"/>
          <w:szCs w:val="22"/>
        </w:rPr>
        <w:t>la Société Organisatrice</w:t>
      </w:r>
      <w:r w:rsidRPr="00EC1436">
        <w:rPr>
          <w:rFonts w:ascii="Arial" w:hAnsi="Arial" w:cs="Arial"/>
          <w:color w:val="000000"/>
          <w:sz w:val="22"/>
          <w:szCs w:val="22"/>
        </w:rPr>
        <w:t>.</w:t>
      </w:r>
    </w:p>
    <w:p w14:paraId="069590EE" w14:textId="77777777" w:rsidR="00430FF4" w:rsidRDefault="00430FF4" w:rsidP="00FA361F">
      <w:pPr>
        <w:autoSpaceDE w:val="0"/>
        <w:autoSpaceDN w:val="0"/>
        <w:adjustRightInd w:val="0"/>
        <w:jc w:val="both"/>
        <w:rPr>
          <w:rFonts w:ascii="Arial" w:hAnsi="Arial" w:cs="Arial"/>
          <w:color w:val="000000"/>
          <w:sz w:val="22"/>
          <w:szCs w:val="22"/>
        </w:rPr>
      </w:pPr>
    </w:p>
    <w:p w14:paraId="4C8357C0" w14:textId="3DA7A1ED" w:rsidR="00FA361F" w:rsidRPr="00EC1436" w:rsidRDefault="00FA361F" w:rsidP="00FA361F">
      <w:pPr>
        <w:autoSpaceDE w:val="0"/>
        <w:autoSpaceDN w:val="0"/>
        <w:adjustRightInd w:val="0"/>
        <w:jc w:val="both"/>
        <w:rPr>
          <w:rFonts w:ascii="Arial" w:eastAsia="Arial" w:hAnsi="Arial" w:cs="Arial"/>
          <w:sz w:val="22"/>
          <w:szCs w:val="22"/>
        </w:rPr>
      </w:pPr>
      <w:r w:rsidRPr="00EC1436">
        <w:rPr>
          <w:rFonts w:ascii="Arial" w:hAnsi="Arial" w:cs="Arial"/>
          <w:color w:val="000000"/>
          <w:sz w:val="22"/>
          <w:szCs w:val="22"/>
        </w:rPr>
        <w:t>Il ne sera répondu à aucune demande ou réclamation téléphonique concernant l</w:t>
      </w:r>
      <w:r w:rsidR="00430FF4">
        <w:rPr>
          <w:rFonts w:ascii="Arial" w:hAnsi="Arial" w:cs="Arial"/>
          <w:color w:val="000000"/>
          <w:sz w:val="22"/>
          <w:szCs w:val="22"/>
        </w:rPr>
        <w:t>’</w:t>
      </w:r>
      <w:r w:rsidRPr="00EC1436">
        <w:rPr>
          <w:rFonts w:ascii="Arial" w:hAnsi="Arial" w:cs="Arial"/>
          <w:color w:val="000000"/>
          <w:sz w:val="22"/>
          <w:szCs w:val="22"/>
        </w:rPr>
        <w:t>application ou l</w:t>
      </w:r>
      <w:r w:rsidR="00430FF4">
        <w:rPr>
          <w:rFonts w:ascii="Arial" w:hAnsi="Arial" w:cs="Arial"/>
          <w:color w:val="000000"/>
          <w:sz w:val="22"/>
          <w:szCs w:val="22"/>
        </w:rPr>
        <w:t>’</w:t>
      </w:r>
      <w:r w:rsidRPr="00EC1436">
        <w:rPr>
          <w:rFonts w:ascii="Arial" w:hAnsi="Arial" w:cs="Arial"/>
          <w:color w:val="000000"/>
          <w:sz w:val="22"/>
          <w:szCs w:val="22"/>
        </w:rPr>
        <w:t>interprétation</w:t>
      </w:r>
      <w:r>
        <w:rPr>
          <w:rFonts w:ascii="Arial" w:hAnsi="Arial" w:cs="Arial"/>
          <w:color w:val="000000"/>
          <w:sz w:val="22"/>
          <w:szCs w:val="22"/>
        </w:rPr>
        <w:t xml:space="preserve"> </w:t>
      </w:r>
      <w:r w:rsidRPr="00EC1436">
        <w:rPr>
          <w:rFonts w:ascii="Arial" w:hAnsi="Arial" w:cs="Arial"/>
          <w:color w:val="000000"/>
          <w:sz w:val="22"/>
          <w:szCs w:val="22"/>
        </w:rPr>
        <w:t xml:space="preserve">du présent Règlement. Toute </w:t>
      </w:r>
      <w:r w:rsidRPr="00F61560">
        <w:rPr>
          <w:rFonts w:ascii="Arial" w:hAnsi="Arial" w:cs="Arial"/>
          <w:color w:val="000000"/>
          <w:sz w:val="22"/>
          <w:szCs w:val="22"/>
        </w:rPr>
        <w:t xml:space="preserve">contestation ou réclamation relative au Jeu et/ou au tirage au sort devra être formulée par écrit à l´adresse de </w:t>
      </w:r>
      <w:r w:rsidR="00430FF4" w:rsidRPr="00F61560">
        <w:rPr>
          <w:rFonts w:ascii="Arial" w:hAnsi="Arial" w:cs="Arial"/>
          <w:color w:val="000000"/>
          <w:sz w:val="22"/>
          <w:szCs w:val="22"/>
        </w:rPr>
        <w:t>la Société Organisatrice</w:t>
      </w:r>
      <w:r w:rsidRPr="00F61560">
        <w:rPr>
          <w:rFonts w:ascii="Arial" w:hAnsi="Arial" w:cs="Arial"/>
          <w:color w:val="000000"/>
          <w:sz w:val="22"/>
          <w:szCs w:val="22"/>
        </w:rPr>
        <w:t xml:space="preserve">, </w:t>
      </w:r>
      <w:r w:rsidRPr="00F61560">
        <w:rPr>
          <w:rFonts w:ascii="Arial" w:eastAsia="Arial" w:hAnsi="Arial" w:cs="Arial"/>
          <w:sz w:val="22"/>
          <w:szCs w:val="22"/>
        </w:rPr>
        <w:t xml:space="preserve">au plus tard </w:t>
      </w:r>
      <w:r w:rsidR="00531DC1" w:rsidRPr="001B4E1A">
        <w:rPr>
          <w:rFonts w:ascii="Arial" w:eastAsia="Arial" w:hAnsi="Arial" w:cs="Arial"/>
          <w:sz w:val="22"/>
          <w:szCs w:val="22"/>
        </w:rPr>
        <w:t>[</w:t>
      </w:r>
      <w:r w:rsidR="00551974" w:rsidRPr="001B4E1A">
        <w:rPr>
          <w:rFonts w:ascii="Arial" w:eastAsia="Arial" w:hAnsi="Arial" w:cs="Arial"/>
          <w:sz w:val="22"/>
          <w:szCs w:val="22"/>
        </w:rPr>
        <w:t>7 (sept) jours]</w:t>
      </w:r>
      <w:r w:rsidRPr="00F61560">
        <w:rPr>
          <w:rFonts w:ascii="Arial" w:eastAsia="Arial" w:hAnsi="Arial" w:cs="Arial"/>
          <w:sz w:val="22"/>
          <w:szCs w:val="22"/>
        </w:rPr>
        <w:t xml:space="preserve"> après la date limite de participation au Jeu, tel qu’indiqué au présent Règlement. En cas de désaccord persistant sur l'application ou l'interprétation du présent Règlement, et à défaut d'accord amiable, tout litige sera soumis au tribunal du lieu du siège social de </w:t>
      </w:r>
      <w:r w:rsidR="00470EA6" w:rsidRPr="00F61560">
        <w:rPr>
          <w:rFonts w:ascii="Arial" w:eastAsia="Arial" w:hAnsi="Arial" w:cs="Arial"/>
          <w:sz w:val="22"/>
          <w:szCs w:val="22"/>
        </w:rPr>
        <w:t>la Société Organisatrice</w:t>
      </w:r>
      <w:r w:rsidRPr="00F61560">
        <w:rPr>
          <w:rFonts w:ascii="Arial" w:eastAsia="Arial" w:hAnsi="Arial" w:cs="Arial"/>
          <w:sz w:val="22"/>
          <w:szCs w:val="22"/>
        </w:rPr>
        <w:t>, auquel compétence exclusive est attribuée.</w:t>
      </w:r>
    </w:p>
    <w:p w14:paraId="60BF7227" w14:textId="77777777" w:rsidR="00995EC9" w:rsidRPr="00EC1436" w:rsidRDefault="00995EC9" w:rsidP="003C47EE">
      <w:pPr>
        <w:autoSpaceDE w:val="0"/>
        <w:autoSpaceDN w:val="0"/>
        <w:adjustRightInd w:val="0"/>
        <w:jc w:val="both"/>
        <w:rPr>
          <w:rFonts w:ascii="Arial" w:hAnsi="Arial" w:cs="Arial"/>
          <w:sz w:val="22"/>
          <w:szCs w:val="22"/>
        </w:rPr>
      </w:pPr>
    </w:p>
    <w:sectPr w:rsidR="00995EC9" w:rsidRPr="00EC1436" w:rsidSect="0044181D">
      <w:footerReference w:type="default" r:id="rId14"/>
      <w:pgSz w:w="11906" w:h="16838"/>
      <w:pgMar w:top="1134" w:right="1134" w:bottom="1134" w:left="1134"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E5FED" w14:textId="77777777" w:rsidR="007D38BA" w:rsidRDefault="007D38BA" w:rsidP="00370F69">
      <w:r>
        <w:separator/>
      </w:r>
    </w:p>
  </w:endnote>
  <w:endnote w:type="continuationSeparator" w:id="0">
    <w:p w14:paraId="01FCBBF2" w14:textId="77777777" w:rsidR="007D38BA" w:rsidRDefault="007D38BA" w:rsidP="0037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E08D7" w14:textId="77777777" w:rsidR="00DF4EF2" w:rsidRPr="00CB73F8" w:rsidRDefault="00DF4EF2" w:rsidP="00370F69">
    <w:pPr>
      <w:tabs>
        <w:tab w:val="center" w:pos="4536"/>
        <w:tab w:val="right" w:pos="9072"/>
      </w:tabs>
      <w:jc w:val="right"/>
      <w:rPr>
        <w:rFonts w:ascii="Arial" w:eastAsia="Times New Roman" w:hAnsi="Arial" w:cs="Arial"/>
        <w:sz w:val="18"/>
        <w:szCs w:val="18"/>
        <w:lang w:eastAsia="fr-FR"/>
      </w:rPr>
    </w:pPr>
    <w:r w:rsidRPr="00CB73F8">
      <w:rPr>
        <w:rFonts w:ascii="Arial" w:eastAsia="Times New Roman" w:hAnsi="Arial" w:cs="Arial"/>
        <w:sz w:val="18"/>
        <w:szCs w:val="18"/>
        <w:lang w:eastAsia="fr-FR"/>
      </w:rPr>
      <w:t xml:space="preserve">Page </w:t>
    </w:r>
    <w:r w:rsidRPr="00CB73F8">
      <w:rPr>
        <w:rFonts w:ascii="Arial" w:eastAsia="Times New Roman" w:hAnsi="Arial" w:cs="Arial"/>
        <w:b/>
        <w:sz w:val="18"/>
        <w:szCs w:val="18"/>
        <w:lang w:eastAsia="fr-FR"/>
      </w:rPr>
      <w:fldChar w:fldCharType="begin"/>
    </w:r>
    <w:r>
      <w:rPr>
        <w:rFonts w:ascii="Arial" w:eastAsia="Times New Roman" w:hAnsi="Arial" w:cs="Arial"/>
        <w:b/>
        <w:sz w:val="18"/>
        <w:szCs w:val="18"/>
        <w:lang w:eastAsia="fr-FR"/>
      </w:rPr>
      <w:instrText>PAGE</w:instrText>
    </w:r>
    <w:r w:rsidRPr="00CB73F8">
      <w:rPr>
        <w:rFonts w:ascii="Arial" w:eastAsia="Times New Roman" w:hAnsi="Arial" w:cs="Arial"/>
        <w:b/>
        <w:sz w:val="18"/>
        <w:szCs w:val="18"/>
        <w:lang w:eastAsia="fr-FR"/>
      </w:rPr>
      <w:fldChar w:fldCharType="separate"/>
    </w:r>
    <w:r w:rsidR="007D38BA">
      <w:rPr>
        <w:rFonts w:ascii="Arial" w:eastAsia="Times New Roman" w:hAnsi="Arial" w:cs="Arial"/>
        <w:b/>
        <w:noProof/>
        <w:sz w:val="18"/>
        <w:szCs w:val="18"/>
        <w:lang w:eastAsia="fr-FR"/>
      </w:rPr>
      <w:t>1</w:t>
    </w:r>
    <w:r w:rsidRPr="00CB73F8">
      <w:rPr>
        <w:rFonts w:ascii="Arial" w:eastAsia="Times New Roman" w:hAnsi="Arial" w:cs="Arial"/>
        <w:b/>
        <w:sz w:val="18"/>
        <w:szCs w:val="18"/>
        <w:lang w:eastAsia="fr-FR"/>
      </w:rPr>
      <w:fldChar w:fldCharType="end"/>
    </w:r>
    <w:r w:rsidRPr="00CB73F8">
      <w:rPr>
        <w:rFonts w:ascii="Arial" w:eastAsia="Times New Roman" w:hAnsi="Arial" w:cs="Arial"/>
        <w:sz w:val="18"/>
        <w:szCs w:val="18"/>
        <w:lang w:eastAsia="fr-FR"/>
      </w:rPr>
      <w:t xml:space="preserve"> sur </w:t>
    </w:r>
    <w:r w:rsidRPr="00CB73F8">
      <w:rPr>
        <w:rFonts w:ascii="Arial" w:eastAsia="Times New Roman" w:hAnsi="Arial" w:cs="Arial"/>
        <w:b/>
        <w:sz w:val="18"/>
        <w:szCs w:val="18"/>
        <w:lang w:eastAsia="fr-FR"/>
      </w:rPr>
      <w:fldChar w:fldCharType="begin"/>
    </w:r>
    <w:r>
      <w:rPr>
        <w:rFonts w:ascii="Arial" w:eastAsia="Times New Roman" w:hAnsi="Arial" w:cs="Arial"/>
        <w:b/>
        <w:sz w:val="18"/>
        <w:szCs w:val="18"/>
        <w:lang w:eastAsia="fr-FR"/>
      </w:rPr>
      <w:instrText>NUMPAGES</w:instrText>
    </w:r>
    <w:r w:rsidRPr="00CB73F8">
      <w:rPr>
        <w:rFonts w:ascii="Arial" w:eastAsia="Times New Roman" w:hAnsi="Arial" w:cs="Arial"/>
        <w:b/>
        <w:sz w:val="18"/>
        <w:szCs w:val="18"/>
        <w:lang w:eastAsia="fr-FR"/>
      </w:rPr>
      <w:fldChar w:fldCharType="separate"/>
    </w:r>
    <w:r w:rsidR="007D38BA">
      <w:rPr>
        <w:rFonts w:ascii="Arial" w:eastAsia="Times New Roman" w:hAnsi="Arial" w:cs="Arial"/>
        <w:b/>
        <w:noProof/>
        <w:sz w:val="18"/>
        <w:szCs w:val="18"/>
        <w:lang w:eastAsia="fr-FR"/>
      </w:rPr>
      <w:t>1</w:t>
    </w:r>
    <w:r w:rsidRPr="00CB73F8">
      <w:rPr>
        <w:rFonts w:ascii="Arial" w:eastAsia="Times New Roman" w:hAnsi="Arial" w:cs="Arial"/>
        <w:b/>
        <w:sz w:val="18"/>
        <w:szCs w:val="18"/>
        <w:lang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449CC" w14:textId="77777777" w:rsidR="007D38BA" w:rsidRDefault="007D38BA" w:rsidP="00370F69">
      <w:r>
        <w:separator/>
      </w:r>
    </w:p>
  </w:footnote>
  <w:footnote w:type="continuationSeparator" w:id="0">
    <w:p w14:paraId="0A521E4D" w14:textId="77777777" w:rsidR="007D38BA" w:rsidRDefault="007D38BA" w:rsidP="00370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5127"/>
    <w:multiLevelType w:val="hybridMultilevel"/>
    <w:tmpl w:val="3E2A420A"/>
    <w:lvl w:ilvl="0" w:tplc="2D38459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tabs>
          <w:tab w:val="num" w:pos="360"/>
        </w:tabs>
        <w:ind w:left="360" w:hanging="360"/>
      </w:pPr>
      <w:rPr>
        <w:rFonts w:ascii="Courier New" w:hAnsi="Courier New" w:hint="default"/>
      </w:rPr>
    </w:lvl>
    <w:lvl w:ilvl="2" w:tplc="4DF2C25E" w:tentative="1">
      <w:start w:val="1"/>
      <w:numFmt w:val="bullet"/>
      <w:lvlText w:val="-"/>
      <w:lvlJc w:val="left"/>
      <w:pPr>
        <w:tabs>
          <w:tab w:val="num" w:pos="1800"/>
        </w:tabs>
        <w:ind w:left="1800" w:hanging="360"/>
      </w:pPr>
      <w:rPr>
        <w:rFonts w:ascii="Times New Roman" w:hAnsi="Times New Roman" w:hint="default"/>
      </w:rPr>
    </w:lvl>
    <w:lvl w:ilvl="3" w:tplc="4606BE60" w:tentative="1">
      <w:start w:val="1"/>
      <w:numFmt w:val="bullet"/>
      <w:lvlText w:val="-"/>
      <w:lvlJc w:val="left"/>
      <w:pPr>
        <w:tabs>
          <w:tab w:val="num" w:pos="2520"/>
        </w:tabs>
        <w:ind w:left="2520" w:hanging="360"/>
      </w:pPr>
      <w:rPr>
        <w:rFonts w:ascii="Times New Roman" w:hAnsi="Times New Roman" w:hint="default"/>
      </w:rPr>
    </w:lvl>
    <w:lvl w:ilvl="4" w:tplc="DB6409B2" w:tentative="1">
      <w:start w:val="1"/>
      <w:numFmt w:val="bullet"/>
      <w:lvlText w:val="-"/>
      <w:lvlJc w:val="left"/>
      <w:pPr>
        <w:tabs>
          <w:tab w:val="num" w:pos="3240"/>
        </w:tabs>
        <w:ind w:left="3240" w:hanging="360"/>
      </w:pPr>
      <w:rPr>
        <w:rFonts w:ascii="Times New Roman" w:hAnsi="Times New Roman" w:hint="default"/>
      </w:rPr>
    </w:lvl>
    <w:lvl w:ilvl="5" w:tplc="56FA0EEA" w:tentative="1">
      <w:start w:val="1"/>
      <w:numFmt w:val="bullet"/>
      <w:lvlText w:val="-"/>
      <w:lvlJc w:val="left"/>
      <w:pPr>
        <w:tabs>
          <w:tab w:val="num" w:pos="3960"/>
        </w:tabs>
        <w:ind w:left="3960" w:hanging="360"/>
      </w:pPr>
      <w:rPr>
        <w:rFonts w:ascii="Times New Roman" w:hAnsi="Times New Roman" w:hint="default"/>
      </w:rPr>
    </w:lvl>
    <w:lvl w:ilvl="6" w:tplc="65D0564C" w:tentative="1">
      <w:start w:val="1"/>
      <w:numFmt w:val="bullet"/>
      <w:lvlText w:val="-"/>
      <w:lvlJc w:val="left"/>
      <w:pPr>
        <w:tabs>
          <w:tab w:val="num" w:pos="4680"/>
        </w:tabs>
        <w:ind w:left="4680" w:hanging="360"/>
      </w:pPr>
      <w:rPr>
        <w:rFonts w:ascii="Times New Roman" w:hAnsi="Times New Roman" w:hint="default"/>
      </w:rPr>
    </w:lvl>
    <w:lvl w:ilvl="7" w:tplc="04686960" w:tentative="1">
      <w:start w:val="1"/>
      <w:numFmt w:val="bullet"/>
      <w:lvlText w:val="-"/>
      <w:lvlJc w:val="left"/>
      <w:pPr>
        <w:tabs>
          <w:tab w:val="num" w:pos="5400"/>
        </w:tabs>
        <w:ind w:left="5400" w:hanging="360"/>
      </w:pPr>
      <w:rPr>
        <w:rFonts w:ascii="Times New Roman" w:hAnsi="Times New Roman" w:hint="default"/>
      </w:rPr>
    </w:lvl>
    <w:lvl w:ilvl="8" w:tplc="1EA8604A"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FF30CDA"/>
    <w:multiLevelType w:val="hybridMultilevel"/>
    <w:tmpl w:val="C69CE3A4"/>
    <w:lvl w:ilvl="0" w:tplc="CA50FFC8">
      <w:start w:val="1"/>
      <w:numFmt w:val="bullet"/>
      <w:lvlText w:val="-"/>
      <w:lvlJc w:val="left"/>
      <w:pPr>
        <w:tabs>
          <w:tab w:val="num" w:pos="720"/>
        </w:tabs>
        <w:ind w:left="720" w:hanging="360"/>
      </w:pPr>
      <w:rPr>
        <w:rFonts w:ascii="Times New Roman" w:hAnsi="Times New Roman" w:hint="default"/>
      </w:rPr>
    </w:lvl>
    <w:lvl w:ilvl="1" w:tplc="31D291EC" w:tentative="1">
      <w:start w:val="1"/>
      <w:numFmt w:val="bullet"/>
      <w:lvlText w:val="-"/>
      <w:lvlJc w:val="left"/>
      <w:pPr>
        <w:tabs>
          <w:tab w:val="num" w:pos="1440"/>
        </w:tabs>
        <w:ind w:left="1440" w:hanging="360"/>
      </w:pPr>
      <w:rPr>
        <w:rFonts w:ascii="Times New Roman" w:hAnsi="Times New Roman" w:hint="default"/>
      </w:rPr>
    </w:lvl>
    <w:lvl w:ilvl="2" w:tplc="ABB4BCD4" w:tentative="1">
      <w:start w:val="1"/>
      <w:numFmt w:val="bullet"/>
      <w:lvlText w:val="-"/>
      <w:lvlJc w:val="left"/>
      <w:pPr>
        <w:tabs>
          <w:tab w:val="num" w:pos="2160"/>
        </w:tabs>
        <w:ind w:left="2160" w:hanging="360"/>
      </w:pPr>
      <w:rPr>
        <w:rFonts w:ascii="Times New Roman" w:hAnsi="Times New Roman" w:hint="default"/>
      </w:rPr>
    </w:lvl>
    <w:lvl w:ilvl="3" w:tplc="898ADA14" w:tentative="1">
      <w:start w:val="1"/>
      <w:numFmt w:val="bullet"/>
      <w:lvlText w:val="-"/>
      <w:lvlJc w:val="left"/>
      <w:pPr>
        <w:tabs>
          <w:tab w:val="num" w:pos="2880"/>
        </w:tabs>
        <w:ind w:left="2880" w:hanging="360"/>
      </w:pPr>
      <w:rPr>
        <w:rFonts w:ascii="Times New Roman" w:hAnsi="Times New Roman" w:hint="default"/>
      </w:rPr>
    </w:lvl>
    <w:lvl w:ilvl="4" w:tplc="D8A85910" w:tentative="1">
      <w:start w:val="1"/>
      <w:numFmt w:val="bullet"/>
      <w:lvlText w:val="-"/>
      <w:lvlJc w:val="left"/>
      <w:pPr>
        <w:tabs>
          <w:tab w:val="num" w:pos="3600"/>
        </w:tabs>
        <w:ind w:left="3600" w:hanging="360"/>
      </w:pPr>
      <w:rPr>
        <w:rFonts w:ascii="Times New Roman" w:hAnsi="Times New Roman" w:hint="default"/>
      </w:rPr>
    </w:lvl>
    <w:lvl w:ilvl="5" w:tplc="509CFE5E" w:tentative="1">
      <w:start w:val="1"/>
      <w:numFmt w:val="bullet"/>
      <w:lvlText w:val="-"/>
      <w:lvlJc w:val="left"/>
      <w:pPr>
        <w:tabs>
          <w:tab w:val="num" w:pos="4320"/>
        </w:tabs>
        <w:ind w:left="4320" w:hanging="360"/>
      </w:pPr>
      <w:rPr>
        <w:rFonts w:ascii="Times New Roman" w:hAnsi="Times New Roman" w:hint="default"/>
      </w:rPr>
    </w:lvl>
    <w:lvl w:ilvl="6" w:tplc="FF9EF348" w:tentative="1">
      <w:start w:val="1"/>
      <w:numFmt w:val="bullet"/>
      <w:lvlText w:val="-"/>
      <w:lvlJc w:val="left"/>
      <w:pPr>
        <w:tabs>
          <w:tab w:val="num" w:pos="5040"/>
        </w:tabs>
        <w:ind w:left="5040" w:hanging="360"/>
      </w:pPr>
      <w:rPr>
        <w:rFonts w:ascii="Times New Roman" w:hAnsi="Times New Roman" w:hint="default"/>
      </w:rPr>
    </w:lvl>
    <w:lvl w:ilvl="7" w:tplc="A3E40C94" w:tentative="1">
      <w:start w:val="1"/>
      <w:numFmt w:val="bullet"/>
      <w:lvlText w:val="-"/>
      <w:lvlJc w:val="left"/>
      <w:pPr>
        <w:tabs>
          <w:tab w:val="num" w:pos="5760"/>
        </w:tabs>
        <w:ind w:left="5760" w:hanging="360"/>
      </w:pPr>
      <w:rPr>
        <w:rFonts w:ascii="Times New Roman" w:hAnsi="Times New Roman" w:hint="default"/>
      </w:rPr>
    </w:lvl>
    <w:lvl w:ilvl="8" w:tplc="C88072D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463059"/>
    <w:multiLevelType w:val="hybridMultilevel"/>
    <w:tmpl w:val="CE646B96"/>
    <w:lvl w:ilvl="0" w:tplc="13AE736E">
      <w:start w:val="6"/>
      <w:numFmt w:val="bullet"/>
      <w:lvlText w:val=""/>
      <w:lvlJc w:val="left"/>
      <w:pPr>
        <w:ind w:left="720" w:hanging="360"/>
      </w:pPr>
      <w:rPr>
        <w:rFonts w:ascii="Wingdings" w:eastAsia="MS Mincho"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A97F43"/>
    <w:multiLevelType w:val="hybridMultilevel"/>
    <w:tmpl w:val="25520964"/>
    <w:lvl w:ilvl="0" w:tplc="A8CC33B6">
      <w:start w:val="101"/>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633841"/>
    <w:multiLevelType w:val="multilevel"/>
    <w:tmpl w:val="C46E5B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FCE3A7F"/>
    <w:multiLevelType w:val="multilevel"/>
    <w:tmpl w:val="A3B294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710F47"/>
    <w:multiLevelType w:val="hybridMultilevel"/>
    <w:tmpl w:val="36781FC0"/>
    <w:lvl w:ilvl="0" w:tplc="CDE43C4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077A67"/>
    <w:multiLevelType w:val="hybridMultilevel"/>
    <w:tmpl w:val="19D69E72"/>
    <w:lvl w:ilvl="0" w:tplc="FDA076AA">
      <w:start w:val="1"/>
      <w:numFmt w:val="bullet"/>
      <w:lvlText w:val=""/>
      <w:lvlJc w:val="left"/>
      <w:pPr>
        <w:tabs>
          <w:tab w:val="num" w:pos="720"/>
        </w:tabs>
        <w:ind w:left="720" w:hanging="360"/>
      </w:pPr>
      <w:rPr>
        <w:rFonts w:ascii="Wingdings" w:hAnsi="Wingdings" w:hint="default"/>
      </w:rPr>
    </w:lvl>
    <w:lvl w:ilvl="1" w:tplc="D9C4CA50" w:tentative="1">
      <w:start w:val="1"/>
      <w:numFmt w:val="bullet"/>
      <w:lvlText w:val=""/>
      <w:lvlJc w:val="left"/>
      <w:pPr>
        <w:tabs>
          <w:tab w:val="num" w:pos="1440"/>
        </w:tabs>
        <w:ind w:left="1440" w:hanging="360"/>
      </w:pPr>
      <w:rPr>
        <w:rFonts w:ascii="Wingdings" w:hAnsi="Wingdings" w:hint="default"/>
      </w:rPr>
    </w:lvl>
    <w:lvl w:ilvl="2" w:tplc="0310ED26" w:tentative="1">
      <w:start w:val="1"/>
      <w:numFmt w:val="bullet"/>
      <w:lvlText w:val=""/>
      <w:lvlJc w:val="left"/>
      <w:pPr>
        <w:tabs>
          <w:tab w:val="num" w:pos="2160"/>
        </w:tabs>
        <w:ind w:left="2160" w:hanging="360"/>
      </w:pPr>
      <w:rPr>
        <w:rFonts w:ascii="Wingdings" w:hAnsi="Wingdings" w:hint="default"/>
      </w:rPr>
    </w:lvl>
    <w:lvl w:ilvl="3" w:tplc="5F025686" w:tentative="1">
      <w:start w:val="1"/>
      <w:numFmt w:val="bullet"/>
      <w:lvlText w:val=""/>
      <w:lvlJc w:val="left"/>
      <w:pPr>
        <w:tabs>
          <w:tab w:val="num" w:pos="2880"/>
        </w:tabs>
        <w:ind w:left="2880" w:hanging="360"/>
      </w:pPr>
      <w:rPr>
        <w:rFonts w:ascii="Wingdings" w:hAnsi="Wingdings" w:hint="default"/>
      </w:rPr>
    </w:lvl>
    <w:lvl w:ilvl="4" w:tplc="AD8C7B82" w:tentative="1">
      <w:start w:val="1"/>
      <w:numFmt w:val="bullet"/>
      <w:lvlText w:val=""/>
      <w:lvlJc w:val="left"/>
      <w:pPr>
        <w:tabs>
          <w:tab w:val="num" w:pos="3600"/>
        </w:tabs>
        <w:ind w:left="3600" w:hanging="360"/>
      </w:pPr>
      <w:rPr>
        <w:rFonts w:ascii="Wingdings" w:hAnsi="Wingdings" w:hint="default"/>
      </w:rPr>
    </w:lvl>
    <w:lvl w:ilvl="5" w:tplc="92289502" w:tentative="1">
      <w:start w:val="1"/>
      <w:numFmt w:val="bullet"/>
      <w:lvlText w:val=""/>
      <w:lvlJc w:val="left"/>
      <w:pPr>
        <w:tabs>
          <w:tab w:val="num" w:pos="4320"/>
        </w:tabs>
        <w:ind w:left="4320" w:hanging="360"/>
      </w:pPr>
      <w:rPr>
        <w:rFonts w:ascii="Wingdings" w:hAnsi="Wingdings" w:hint="default"/>
      </w:rPr>
    </w:lvl>
    <w:lvl w:ilvl="6" w:tplc="FBCAF97C" w:tentative="1">
      <w:start w:val="1"/>
      <w:numFmt w:val="bullet"/>
      <w:lvlText w:val=""/>
      <w:lvlJc w:val="left"/>
      <w:pPr>
        <w:tabs>
          <w:tab w:val="num" w:pos="5040"/>
        </w:tabs>
        <w:ind w:left="5040" w:hanging="360"/>
      </w:pPr>
      <w:rPr>
        <w:rFonts w:ascii="Wingdings" w:hAnsi="Wingdings" w:hint="default"/>
      </w:rPr>
    </w:lvl>
    <w:lvl w:ilvl="7" w:tplc="B1A24086" w:tentative="1">
      <w:start w:val="1"/>
      <w:numFmt w:val="bullet"/>
      <w:lvlText w:val=""/>
      <w:lvlJc w:val="left"/>
      <w:pPr>
        <w:tabs>
          <w:tab w:val="num" w:pos="5760"/>
        </w:tabs>
        <w:ind w:left="5760" w:hanging="360"/>
      </w:pPr>
      <w:rPr>
        <w:rFonts w:ascii="Wingdings" w:hAnsi="Wingdings" w:hint="default"/>
      </w:rPr>
    </w:lvl>
    <w:lvl w:ilvl="8" w:tplc="A88800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AA5114"/>
    <w:multiLevelType w:val="multilevel"/>
    <w:tmpl w:val="44AA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769CB"/>
    <w:multiLevelType w:val="multilevel"/>
    <w:tmpl w:val="A3B294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AA1212"/>
    <w:multiLevelType w:val="hybridMultilevel"/>
    <w:tmpl w:val="012C717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6A1E08"/>
    <w:multiLevelType w:val="hybridMultilevel"/>
    <w:tmpl w:val="7E587C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106B61"/>
    <w:multiLevelType w:val="hybridMultilevel"/>
    <w:tmpl w:val="4EAC841C"/>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288"/>
        </w:tabs>
        <w:ind w:left="1288" w:hanging="360"/>
      </w:pPr>
      <w:rPr>
        <w:rFonts w:ascii="Courier New" w:hAnsi="Courier New" w:hint="default"/>
      </w:rPr>
    </w:lvl>
    <w:lvl w:ilvl="2" w:tplc="4DF2C25E" w:tentative="1">
      <w:start w:val="1"/>
      <w:numFmt w:val="bullet"/>
      <w:lvlText w:val="-"/>
      <w:lvlJc w:val="left"/>
      <w:pPr>
        <w:tabs>
          <w:tab w:val="num" w:pos="2160"/>
        </w:tabs>
        <w:ind w:left="2160" w:hanging="360"/>
      </w:pPr>
      <w:rPr>
        <w:rFonts w:ascii="Times New Roman" w:hAnsi="Times New Roman" w:hint="default"/>
      </w:rPr>
    </w:lvl>
    <w:lvl w:ilvl="3" w:tplc="4606BE60" w:tentative="1">
      <w:start w:val="1"/>
      <w:numFmt w:val="bullet"/>
      <w:lvlText w:val="-"/>
      <w:lvlJc w:val="left"/>
      <w:pPr>
        <w:tabs>
          <w:tab w:val="num" w:pos="2880"/>
        </w:tabs>
        <w:ind w:left="2880" w:hanging="360"/>
      </w:pPr>
      <w:rPr>
        <w:rFonts w:ascii="Times New Roman" w:hAnsi="Times New Roman" w:hint="default"/>
      </w:rPr>
    </w:lvl>
    <w:lvl w:ilvl="4" w:tplc="DB6409B2" w:tentative="1">
      <w:start w:val="1"/>
      <w:numFmt w:val="bullet"/>
      <w:lvlText w:val="-"/>
      <w:lvlJc w:val="left"/>
      <w:pPr>
        <w:tabs>
          <w:tab w:val="num" w:pos="3600"/>
        </w:tabs>
        <w:ind w:left="3600" w:hanging="360"/>
      </w:pPr>
      <w:rPr>
        <w:rFonts w:ascii="Times New Roman" w:hAnsi="Times New Roman" w:hint="default"/>
      </w:rPr>
    </w:lvl>
    <w:lvl w:ilvl="5" w:tplc="56FA0EEA" w:tentative="1">
      <w:start w:val="1"/>
      <w:numFmt w:val="bullet"/>
      <w:lvlText w:val="-"/>
      <w:lvlJc w:val="left"/>
      <w:pPr>
        <w:tabs>
          <w:tab w:val="num" w:pos="4320"/>
        </w:tabs>
        <w:ind w:left="4320" w:hanging="360"/>
      </w:pPr>
      <w:rPr>
        <w:rFonts w:ascii="Times New Roman" w:hAnsi="Times New Roman" w:hint="default"/>
      </w:rPr>
    </w:lvl>
    <w:lvl w:ilvl="6" w:tplc="65D0564C" w:tentative="1">
      <w:start w:val="1"/>
      <w:numFmt w:val="bullet"/>
      <w:lvlText w:val="-"/>
      <w:lvlJc w:val="left"/>
      <w:pPr>
        <w:tabs>
          <w:tab w:val="num" w:pos="5040"/>
        </w:tabs>
        <w:ind w:left="5040" w:hanging="360"/>
      </w:pPr>
      <w:rPr>
        <w:rFonts w:ascii="Times New Roman" w:hAnsi="Times New Roman" w:hint="default"/>
      </w:rPr>
    </w:lvl>
    <w:lvl w:ilvl="7" w:tplc="04686960" w:tentative="1">
      <w:start w:val="1"/>
      <w:numFmt w:val="bullet"/>
      <w:lvlText w:val="-"/>
      <w:lvlJc w:val="left"/>
      <w:pPr>
        <w:tabs>
          <w:tab w:val="num" w:pos="5760"/>
        </w:tabs>
        <w:ind w:left="5760" w:hanging="360"/>
      </w:pPr>
      <w:rPr>
        <w:rFonts w:ascii="Times New Roman" w:hAnsi="Times New Roman" w:hint="default"/>
      </w:rPr>
    </w:lvl>
    <w:lvl w:ilvl="8" w:tplc="1EA8604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390078D"/>
    <w:multiLevelType w:val="hybridMultilevel"/>
    <w:tmpl w:val="33E2F590"/>
    <w:lvl w:ilvl="0" w:tplc="E9FAD57A">
      <w:start w:val="6"/>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5C473E"/>
    <w:multiLevelType w:val="multilevel"/>
    <w:tmpl w:val="A3B294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034CFF"/>
    <w:multiLevelType w:val="hybridMultilevel"/>
    <w:tmpl w:val="23061CBA"/>
    <w:lvl w:ilvl="0" w:tplc="96A26D9C">
      <w:start w:val="1"/>
      <w:numFmt w:val="bullet"/>
      <w:lvlText w:val=""/>
      <w:lvlJc w:val="left"/>
      <w:pPr>
        <w:tabs>
          <w:tab w:val="num" w:pos="720"/>
        </w:tabs>
        <w:ind w:left="720" w:hanging="360"/>
      </w:pPr>
      <w:rPr>
        <w:rFonts w:ascii="Wingdings" w:hAnsi="Wingdings" w:hint="default"/>
      </w:rPr>
    </w:lvl>
    <w:lvl w:ilvl="1" w:tplc="6FCA2224" w:tentative="1">
      <w:start w:val="1"/>
      <w:numFmt w:val="bullet"/>
      <w:lvlText w:val=""/>
      <w:lvlJc w:val="left"/>
      <w:pPr>
        <w:tabs>
          <w:tab w:val="num" w:pos="1440"/>
        </w:tabs>
        <w:ind w:left="1440" w:hanging="360"/>
      </w:pPr>
      <w:rPr>
        <w:rFonts w:ascii="Wingdings" w:hAnsi="Wingdings" w:hint="default"/>
      </w:rPr>
    </w:lvl>
    <w:lvl w:ilvl="2" w:tplc="28FCC3F8" w:tentative="1">
      <w:start w:val="1"/>
      <w:numFmt w:val="bullet"/>
      <w:lvlText w:val=""/>
      <w:lvlJc w:val="left"/>
      <w:pPr>
        <w:tabs>
          <w:tab w:val="num" w:pos="2160"/>
        </w:tabs>
        <w:ind w:left="2160" w:hanging="360"/>
      </w:pPr>
      <w:rPr>
        <w:rFonts w:ascii="Wingdings" w:hAnsi="Wingdings" w:hint="default"/>
      </w:rPr>
    </w:lvl>
    <w:lvl w:ilvl="3" w:tplc="ADCAA88A" w:tentative="1">
      <w:start w:val="1"/>
      <w:numFmt w:val="bullet"/>
      <w:lvlText w:val=""/>
      <w:lvlJc w:val="left"/>
      <w:pPr>
        <w:tabs>
          <w:tab w:val="num" w:pos="2880"/>
        </w:tabs>
        <w:ind w:left="2880" w:hanging="360"/>
      </w:pPr>
      <w:rPr>
        <w:rFonts w:ascii="Wingdings" w:hAnsi="Wingdings" w:hint="default"/>
      </w:rPr>
    </w:lvl>
    <w:lvl w:ilvl="4" w:tplc="54CCA496" w:tentative="1">
      <w:start w:val="1"/>
      <w:numFmt w:val="bullet"/>
      <w:lvlText w:val=""/>
      <w:lvlJc w:val="left"/>
      <w:pPr>
        <w:tabs>
          <w:tab w:val="num" w:pos="3600"/>
        </w:tabs>
        <w:ind w:left="3600" w:hanging="360"/>
      </w:pPr>
      <w:rPr>
        <w:rFonts w:ascii="Wingdings" w:hAnsi="Wingdings" w:hint="default"/>
      </w:rPr>
    </w:lvl>
    <w:lvl w:ilvl="5" w:tplc="89E6D03A" w:tentative="1">
      <w:start w:val="1"/>
      <w:numFmt w:val="bullet"/>
      <w:lvlText w:val=""/>
      <w:lvlJc w:val="left"/>
      <w:pPr>
        <w:tabs>
          <w:tab w:val="num" w:pos="4320"/>
        </w:tabs>
        <w:ind w:left="4320" w:hanging="360"/>
      </w:pPr>
      <w:rPr>
        <w:rFonts w:ascii="Wingdings" w:hAnsi="Wingdings" w:hint="default"/>
      </w:rPr>
    </w:lvl>
    <w:lvl w:ilvl="6" w:tplc="C050474A" w:tentative="1">
      <w:start w:val="1"/>
      <w:numFmt w:val="bullet"/>
      <w:lvlText w:val=""/>
      <w:lvlJc w:val="left"/>
      <w:pPr>
        <w:tabs>
          <w:tab w:val="num" w:pos="5040"/>
        </w:tabs>
        <w:ind w:left="5040" w:hanging="360"/>
      </w:pPr>
      <w:rPr>
        <w:rFonts w:ascii="Wingdings" w:hAnsi="Wingdings" w:hint="default"/>
      </w:rPr>
    </w:lvl>
    <w:lvl w:ilvl="7" w:tplc="3AAE7D0C" w:tentative="1">
      <w:start w:val="1"/>
      <w:numFmt w:val="bullet"/>
      <w:lvlText w:val=""/>
      <w:lvlJc w:val="left"/>
      <w:pPr>
        <w:tabs>
          <w:tab w:val="num" w:pos="5760"/>
        </w:tabs>
        <w:ind w:left="5760" w:hanging="360"/>
      </w:pPr>
      <w:rPr>
        <w:rFonts w:ascii="Wingdings" w:hAnsi="Wingdings" w:hint="default"/>
      </w:rPr>
    </w:lvl>
    <w:lvl w:ilvl="8" w:tplc="B5028F6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092D2A"/>
    <w:multiLevelType w:val="hybridMultilevel"/>
    <w:tmpl w:val="31BEC0A0"/>
    <w:lvl w:ilvl="0" w:tplc="139A5FF8">
      <w:start w:val="301"/>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6440AD"/>
    <w:multiLevelType w:val="multilevel"/>
    <w:tmpl w:val="A3B294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0E78BB"/>
    <w:multiLevelType w:val="hybridMultilevel"/>
    <w:tmpl w:val="F27883CE"/>
    <w:lvl w:ilvl="0" w:tplc="D9FACBDC">
      <w:start w:val="1"/>
      <w:numFmt w:val="bullet"/>
      <w:lvlText w:val="-"/>
      <w:lvlJc w:val="left"/>
      <w:pPr>
        <w:tabs>
          <w:tab w:val="num" w:pos="720"/>
        </w:tabs>
        <w:ind w:left="720" w:hanging="360"/>
      </w:pPr>
      <w:rPr>
        <w:rFonts w:ascii="Times New Roman" w:hAnsi="Times New Roman" w:hint="default"/>
      </w:rPr>
    </w:lvl>
    <w:lvl w:ilvl="1" w:tplc="45F2D176" w:tentative="1">
      <w:start w:val="1"/>
      <w:numFmt w:val="bullet"/>
      <w:lvlText w:val="-"/>
      <w:lvlJc w:val="left"/>
      <w:pPr>
        <w:tabs>
          <w:tab w:val="num" w:pos="1440"/>
        </w:tabs>
        <w:ind w:left="1440" w:hanging="360"/>
      </w:pPr>
      <w:rPr>
        <w:rFonts w:ascii="Times New Roman" w:hAnsi="Times New Roman" w:hint="default"/>
      </w:rPr>
    </w:lvl>
    <w:lvl w:ilvl="2" w:tplc="582C0C98" w:tentative="1">
      <w:start w:val="1"/>
      <w:numFmt w:val="bullet"/>
      <w:lvlText w:val="-"/>
      <w:lvlJc w:val="left"/>
      <w:pPr>
        <w:tabs>
          <w:tab w:val="num" w:pos="2160"/>
        </w:tabs>
        <w:ind w:left="2160" w:hanging="360"/>
      </w:pPr>
      <w:rPr>
        <w:rFonts w:ascii="Times New Roman" w:hAnsi="Times New Roman" w:hint="default"/>
      </w:rPr>
    </w:lvl>
    <w:lvl w:ilvl="3" w:tplc="8996B286" w:tentative="1">
      <w:start w:val="1"/>
      <w:numFmt w:val="bullet"/>
      <w:lvlText w:val="-"/>
      <w:lvlJc w:val="left"/>
      <w:pPr>
        <w:tabs>
          <w:tab w:val="num" w:pos="2880"/>
        </w:tabs>
        <w:ind w:left="2880" w:hanging="360"/>
      </w:pPr>
      <w:rPr>
        <w:rFonts w:ascii="Times New Roman" w:hAnsi="Times New Roman" w:hint="default"/>
      </w:rPr>
    </w:lvl>
    <w:lvl w:ilvl="4" w:tplc="6B286338" w:tentative="1">
      <w:start w:val="1"/>
      <w:numFmt w:val="bullet"/>
      <w:lvlText w:val="-"/>
      <w:lvlJc w:val="left"/>
      <w:pPr>
        <w:tabs>
          <w:tab w:val="num" w:pos="3600"/>
        </w:tabs>
        <w:ind w:left="3600" w:hanging="360"/>
      </w:pPr>
      <w:rPr>
        <w:rFonts w:ascii="Times New Roman" w:hAnsi="Times New Roman" w:hint="default"/>
      </w:rPr>
    </w:lvl>
    <w:lvl w:ilvl="5" w:tplc="CE2876A2" w:tentative="1">
      <w:start w:val="1"/>
      <w:numFmt w:val="bullet"/>
      <w:lvlText w:val="-"/>
      <w:lvlJc w:val="left"/>
      <w:pPr>
        <w:tabs>
          <w:tab w:val="num" w:pos="4320"/>
        </w:tabs>
        <w:ind w:left="4320" w:hanging="360"/>
      </w:pPr>
      <w:rPr>
        <w:rFonts w:ascii="Times New Roman" w:hAnsi="Times New Roman" w:hint="default"/>
      </w:rPr>
    </w:lvl>
    <w:lvl w:ilvl="6" w:tplc="7F4AD0BA" w:tentative="1">
      <w:start w:val="1"/>
      <w:numFmt w:val="bullet"/>
      <w:lvlText w:val="-"/>
      <w:lvlJc w:val="left"/>
      <w:pPr>
        <w:tabs>
          <w:tab w:val="num" w:pos="5040"/>
        </w:tabs>
        <w:ind w:left="5040" w:hanging="360"/>
      </w:pPr>
      <w:rPr>
        <w:rFonts w:ascii="Times New Roman" w:hAnsi="Times New Roman" w:hint="default"/>
      </w:rPr>
    </w:lvl>
    <w:lvl w:ilvl="7" w:tplc="1F10F2A2" w:tentative="1">
      <w:start w:val="1"/>
      <w:numFmt w:val="bullet"/>
      <w:lvlText w:val="-"/>
      <w:lvlJc w:val="left"/>
      <w:pPr>
        <w:tabs>
          <w:tab w:val="num" w:pos="5760"/>
        </w:tabs>
        <w:ind w:left="5760" w:hanging="360"/>
      </w:pPr>
      <w:rPr>
        <w:rFonts w:ascii="Times New Roman" w:hAnsi="Times New Roman" w:hint="default"/>
      </w:rPr>
    </w:lvl>
    <w:lvl w:ilvl="8" w:tplc="BF7A47C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45666B4"/>
    <w:multiLevelType w:val="hybridMultilevel"/>
    <w:tmpl w:val="8684D4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5"/>
  </w:num>
  <w:num w:numId="4">
    <w:abstractNumId w:val="1"/>
  </w:num>
  <w:num w:numId="5">
    <w:abstractNumId w:val="7"/>
  </w:num>
  <w:num w:numId="6">
    <w:abstractNumId w:val="18"/>
  </w:num>
  <w:num w:numId="7">
    <w:abstractNumId w:val="0"/>
  </w:num>
  <w:num w:numId="8">
    <w:abstractNumId w:val="6"/>
  </w:num>
  <w:num w:numId="9">
    <w:abstractNumId w:val="5"/>
  </w:num>
  <w:num w:numId="10">
    <w:abstractNumId w:val="14"/>
  </w:num>
  <w:num w:numId="11">
    <w:abstractNumId w:val="9"/>
  </w:num>
  <w:num w:numId="12">
    <w:abstractNumId w:val="17"/>
  </w:num>
  <w:num w:numId="13">
    <w:abstractNumId w:val="10"/>
  </w:num>
  <w:num w:numId="14">
    <w:abstractNumId w:val="12"/>
  </w:num>
  <w:num w:numId="15">
    <w:abstractNumId w:val="3"/>
  </w:num>
  <w:num w:numId="16">
    <w:abstractNumId w:val="11"/>
  </w:num>
  <w:num w:numId="17">
    <w:abstractNumId w:val="2"/>
  </w:num>
  <w:num w:numId="18">
    <w:abstractNumId w:val="4"/>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A3"/>
    <w:rsid w:val="000000E2"/>
    <w:rsid w:val="00007876"/>
    <w:rsid w:val="00007B32"/>
    <w:rsid w:val="00010B69"/>
    <w:rsid w:val="000150EB"/>
    <w:rsid w:val="00015A39"/>
    <w:rsid w:val="00015C53"/>
    <w:rsid w:val="000239B8"/>
    <w:rsid w:val="00024589"/>
    <w:rsid w:val="00027149"/>
    <w:rsid w:val="0003347D"/>
    <w:rsid w:val="0003391C"/>
    <w:rsid w:val="000352D4"/>
    <w:rsid w:val="00036598"/>
    <w:rsid w:val="00041958"/>
    <w:rsid w:val="0004686C"/>
    <w:rsid w:val="0005192D"/>
    <w:rsid w:val="0005516B"/>
    <w:rsid w:val="00060984"/>
    <w:rsid w:val="000635F8"/>
    <w:rsid w:val="00072D19"/>
    <w:rsid w:val="00074302"/>
    <w:rsid w:val="00080210"/>
    <w:rsid w:val="000815EF"/>
    <w:rsid w:val="00084EBB"/>
    <w:rsid w:val="000874B2"/>
    <w:rsid w:val="00093BD3"/>
    <w:rsid w:val="000965DA"/>
    <w:rsid w:val="000971EE"/>
    <w:rsid w:val="000A2CAA"/>
    <w:rsid w:val="000B253C"/>
    <w:rsid w:val="000C09BB"/>
    <w:rsid w:val="000C79BD"/>
    <w:rsid w:val="000C7B05"/>
    <w:rsid w:val="000D40C0"/>
    <w:rsid w:val="000D5B07"/>
    <w:rsid w:val="000E2BD7"/>
    <w:rsid w:val="000E2C52"/>
    <w:rsid w:val="000E34BE"/>
    <w:rsid w:val="000E7570"/>
    <w:rsid w:val="000F1E9F"/>
    <w:rsid w:val="001057CF"/>
    <w:rsid w:val="001111FE"/>
    <w:rsid w:val="00111258"/>
    <w:rsid w:val="00120FE3"/>
    <w:rsid w:val="00121F7E"/>
    <w:rsid w:val="00123657"/>
    <w:rsid w:val="001239A4"/>
    <w:rsid w:val="00124891"/>
    <w:rsid w:val="00124933"/>
    <w:rsid w:val="00125DD9"/>
    <w:rsid w:val="00132851"/>
    <w:rsid w:val="00144B2A"/>
    <w:rsid w:val="00145B9B"/>
    <w:rsid w:val="001515D5"/>
    <w:rsid w:val="00151E25"/>
    <w:rsid w:val="00153792"/>
    <w:rsid w:val="00155B54"/>
    <w:rsid w:val="001601D4"/>
    <w:rsid w:val="001630D8"/>
    <w:rsid w:val="00164BE5"/>
    <w:rsid w:val="00167082"/>
    <w:rsid w:val="001734B9"/>
    <w:rsid w:val="00173D38"/>
    <w:rsid w:val="00174A09"/>
    <w:rsid w:val="0018348F"/>
    <w:rsid w:val="00187D0C"/>
    <w:rsid w:val="00194AE7"/>
    <w:rsid w:val="001A27DF"/>
    <w:rsid w:val="001A3D93"/>
    <w:rsid w:val="001A417C"/>
    <w:rsid w:val="001B0115"/>
    <w:rsid w:val="001B3132"/>
    <w:rsid w:val="001B4E1A"/>
    <w:rsid w:val="001C2217"/>
    <w:rsid w:val="001C557B"/>
    <w:rsid w:val="001C6997"/>
    <w:rsid w:val="001D2391"/>
    <w:rsid w:val="001E0F05"/>
    <w:rsid w:val="001E29F7"/>
    <w:rsid w:val="001E5A4B"/>
    <w:rsid w:val="001F2370"/>
    <w:rsid w:val="001F48A2"/>
    <w:rsid w:val="001F5AA7"/>
    <w:rsid w:val="00210CCC"/>
    <w:rsid w:val="002138B4"/>
    <w:rsid w:val="00214E3A"/>
    <w:rsid w:val="00216801"/>
    <w:rsid w:val="00216D20"/>
    <w:rsid w:val="0022127B"/>
    <w:rsid w:val="002218FD"/>
    <w:rsid w:val="00226C08"/>
    <w:rsid w:val="00227426"/>
    <w:rsid w:val="00233A01"/>
    <w:rsid w:val="00251633"/>
    <w:rsid w:val="00265B1F"/>
    <w:rsid w:val="00284AC6"/>
    <w:rsid w:val="0028731A"/>
    <w:rsid w:val="00290733"/>
    <w:rsid w:val="00291E66"/>
    <w:rsid w:val="00292716"/>
    <w:rsid w:val="0029462A"/>
    <w:rsid w:val="002A12A9"/>
    <w:rsid w:val="002A6C57"/>
    <w:rsid w:val="002B0834"/>
    <w:rsid w:val="002B53B0"/>
    <w:rsid w:val="002B63A7"/>
    <w:rsid w:val="002D0848"/>
    <w:rsid w:val="002D0A55"/>
    <w:rsid w:val="002D65ED"/>
    <w:rsid w:val="002E57F4"/>
    <w:rsid w:val="002E5DF2"/>
    <w:rsid w:val="002F37CB"/>
    <w:rsid w:val="002F42CE"/>
    <w:rsid w:val="002F7F72"/>
    <w:rsid w:val="0030284C"/>
    <w:rsid w:val="003077D6"/>
    <w:rsid w:val="003123C6"/>
    <w:rsid w:val="00315328"/>
    <w:rsid w:val="00325370"/>
    <w:rsid w:val="0032552B"/>
    <w:rsid w:val="0033051F"/>
    <w:rsid w:val="003370B0"/>
    <w:rsid w:val="003505F4"/>
    <w:rsid w:val="00351E80"/>
    <w:rsid w:val="00355C93"/>
    <w:rsid w:val="00356B1F"/>
    <w:rsid w:val="00360EF3"/>
    <w:rsid w:val="003656BF"/>
    <w:rsid w:val="00370F69"/>
    <w:rsid w:val="003723A3"/>
    <w:rsid w:val="00376605"/>
    <w:rsid w:val="00376BE7"/>
    <w:rsid w:val="00380191"/>
    <w:rsid w:val="00386702"/>
    <w:rsid w:val="0039086E"/>
    <w:rsid w:val="003923D1"/>
    <w:rsid w:val="003927C2"/>
    <w:rsid w:val="00393BA1"/>
    <w:rsid w:val="00395041"/>
    <w:rsid w:val="00397543"/>
    <w:rsid w:val="003A13A6"/>
    <w:rsid w:val="003A2C39"/>
    <w:rsid w:val="003A2F75"/>
    <w:rsid w:val="003A4B48"/>
    <w:rsid w:val="003B088D"/>
    <w:rsid w:val="003B1233"/>
    <w:rsid w:val="003B729F"/>
    <w:rsid w:val="003C07BE"/>
    <w:rsid w:val="003C3237"/>
    <w:rsid w:val="003C3327"/>
    <w:rsid w:val="003C47EE"/>
    <w:rsid w:val="003D2C6A"/>
    <w:rsid w:val="003D40E4"/>
    <w:rsid w:val="003D50FE"/>
    <w:rsid w:val="003D7811"/>
    <w:rsid w:val="003E5188"/>
    <w:rsid w:val="003E704D"/>
    <w:rsid w:val="004006D5"/>
    <w:rsid w:val="00405711"/>
    <w:rsid w:val="00407FF0"/>
    <w:rsid w:val="00417426"/>
    <w:rsid w:val="00430805"/>
    <w:rsid w:val="00430FF4"/>
    <w:rsid w:val="0043666B"/>
    <w:rsid w:val="00440D8F"/>
    <w:rsid w:val="00441800"/>
    <w:rsid w:val="0044181D"/>
    <w:rsid w:val="004423A0"/>
    <w:rsid w:val="00442A8B"/>
    <w:rsid w:val="004439E4"/>
    <w:rsid w:val="004478FD"/>
    <w:rsid w:val="0045529C"/>
    <w:rsid w:val="00456262"/>
    <w:rsid w:val="0046020D"/>
    <w:rsid w:val="004637A6"/>
    <w:rsid w:val="0046382E"/>
    <w:rsid w:val="00467182"/>
    <w:rsid w:val="00470BC3"/>
    <w:rsid w:val="00470EA6"/>
    <w:rsid w:val="00482A9E"/>
    <w:rsid w:val="004842B0"/>
    <w:rsid w:val="00492173"/>
    <w:rsid w:val="00494D62"/>
    <w:rsid w:val="00495321"/>
    <w:rsid w:val="00495796"/>
    <w:rsid w:val="00497FBD"/>
    <w:rsid w:val="004A0BA8"/>
    <w:rsid w:val="004A334A"/>
    <w:rsid w:val="004A7E2F"/>
    <w:rsid w:val="004C36EB"/>
    <w:rsid w:val="004D316C"/>
    <w:rsid w:val="004D481C"/>
    <w:rsid w:val="004D4EAE"/>
    <w:rsid w:val="004E201A"/>
    <w:rsid w:val="004F2D13"/>
    <w:rsid w:val="00502AC5"/>
    <w:rsid w:val="00510198"/>
    <w:rsid w:val="00513F6E"/>
    <w:rsid w:val="00531DC1"/>
    <w:rsid w:val="00533DFC"/>
    <w:rsid w:val="005379E1"/>
    <w:rsid w:val="00540833"/>
    <w:rsid w:val="00551974"/>
    <w:rsid w:val="00552266"/>
    <w:rsid w:val="00561699"/>
    <w:rsid w:val="00561782"/>
    <w:rsid w:val="00575133"/>
    <w:rsid w:val="00586100"/>
    <w:rsid w:val="00587033"/>
    <w:rsid w:val="00587797"/>
    <w:rsid w:val="00595B9F"/>
    <w:rsid w:val="005A324A"/>
    <w:rsid w:val="005A4286"/>
    <w:rsid w:val="005A6879"/>
    <w:rsid w:val="005B5933"/>
    <w:rsid w:val="005C5CA3"/>
    <w:rsid w:val="005C60A4"/>
    <w:rsid w:val="005D0EF6"/>
    <w:rsid w:val="005D43B6"/>
    <w:rsid w:val="005D6EEA"/>
    <w:rsid w:val="005E296C"/>
    <w:rsid w:val="005E7AD0"/>
    <w:rsid w:val="005F63DC"/>
    <w:rsid w:val="0060144E"/>
    <w:rsid w:val="00602B7C"/>
    <w:rsid w:val="006067FE"/>
    <w:rsid w:val="00606F30"/>
    <w:rsid w:val="006111F2"/>
    <w:rsid w:val="00612674"/>
    <w:rsid w:val="006160D1"/>
    <w:rsid w:val="006170AF"/>
    <w:rsid w:val="00620666"/>
    <w:rsid w:val="00621154"/>
    <w:rsid w:val="00621377"/>
    <w:rsid w:val="006333FF"/>
    <w:rsid w:val="00636041"/>
    <w:rsid w:val="00646DDF"/>
    <w:rsid w:val="00647779"/>
    <w:rsid w:val="00652D59"/>
    <w:rsid w:val="00654066"/>
    <w:rsid w:val="0066291A"/>
    <w:rsid w:val="00676AC9"/>
    <w:rsid w:val="006805A8"/>
    <w:rsid w:val="0069601A"/>
    <w:rsid w:val="006A49F7"/>
    <w:rsid w:val="006A54C3"/>
    <w:rsid w:val="006B0EA3"/>
    <w:rsid w:val="006E07AD"/>
    <w:rsid w:val="006E3E1C"/>
    <w:rsid w:val="006E68F5"/>
    <w:rsid w:val="006F309D"/>
    <w:rsid w:val="006F3B88"/>
    <w:rsid w:val="006F6878"/>
    <w:rsid w:val="007109AE"/>
    <w:rsid w:val="00714D59"/>
    <w:rsid w:val="00720467"/>
    <w:rsid w:val="00725FE5"/>
    <w:rsid w:val="00726821"/>
    <w:rsid w:val="00727EFC"/>
    <w:rsid w:val="007354E0"/>
    <w:rsid w:val="0073567B"/>
    <w:rsid w:val="00735F60"/>
    <w:rsid w:val="00736B98"/>
    <w:rsid w:val="00737144"/>
    <w:rsid w:val="007401DA"/>
    <w:rsid w:val="007424F7"/>
    <w:rsid w:val="007504B1"/>
    <w:rsid w:val="0075588A"/>
    <w:rsid w:val="007604C6"/>
    <w:rsid w:val="00760580"/>
    <w:rsid w:val="007650C9"/>
    <w:rsid w:val="00770F08"/>
    <w:rsid w:val="0077124F"/>
    <w:rsid w:val="00774F66"/>
    <w:rsid w:val="00775DF7"/>
    <w:rsid w:val="00785E08"/>
    <w:rsid w:val="00792CFE"/>
    <w:rsid w:val="007943A5"/>
    <w:rsid w:val="007965CE"/>
    <w:rsid w:val="007B1F60"/>
    <w:rsid w:val="007C3507"/>
    <w:rsid w:val="007C4AD1"/>
    <w:rsid w:val="007D38BA"/>
    <w:rsid w:val="007D4B6A"/>
    <w:rsid w:val="007E093B"/>
    <w:rsid w:val="007E18EB"/>
    <w:rsid w:val="007F55FA"/>
    <w:rsid w:val="00800C8F"/>
    <w:rsid w:val="0080134F"/>
    <w:rsid w:val="008040DE"/>
    <w:rsid w:val="008048D9"/>
    <w:rsid w:val="00811E66"/>
    <w:rsid w:val="00816370"/>
    <w:rsid w:val="00816995"/>
    <w:rsid w:val="0081788C"/>
    <w:rsid w:val="00822B1B"/>
    <w:rsid w:val="008264BA"/>
    <w:rsid w:val="0083519F"/>
    <w:rsid w:val="008419D6"/>
    <w:rsid w:val="00842B6C"/>
    <w:rsid w:val="00842EAC"/>
    <w:rsid w:val="0084492E"/>
    <w:rsid w:val="00845307"/>
    <w:rsid w:val="0084580D"/>
    <w:rsid w:val="008460C5"/>
    <w:rsid w:val="00852B66"/>
    <w:rsid w:val="00852FD5"/>
    <w:rsid w:val="00853D14"/>
    <w:rsid w:val="008546A4"/>
    <w:rsid w:val="008548E3"/>
    <w:rsid w:val="00855E14"/>
    <w:rsid w:val="00862DB4"/>
    <w:rsid w:val="00867E07"/>
    <w:rsid w:val="00872389"/>
    <w:rsid w:val="008725BF"/>
    <w:rsid w:val="00883556"/>
    <w:rsid w:val="00887508"/>
    <w:rsid w:val="00891692"/>
    <w:rsid w:val="00891A79"/>
    <w:rsid w:val="008A4644"/>
    <w:rsid w:val="008A6DB7"/>
    <w:rsid w:val="008B5A26"/>
    <w:rsid w:val="008B78A1"/>
    <w:rsid w:val="008C1D97"/>
    <w:rsid w:val="008C1E8C"/>
    <w:rsid w:val="008C3E53"/>
    <w:rsid w:val="008C6B13"/>
    <w:rsid w:val="008D0D40"/>
    <w:rsid w:val="008E53E5"/>
    <w:rsid w:val="008E76C3"/>
    <w:rsid w:val="008F2864"/>
    <w:rsid w:val="0090086D"/>
    <w:rsid w:val="0090170B"/>
    <w:rsid w:val="00910264"/>
    <w:rsid w:val="00910CC0"/>
    <w:rsid w:val="00915244"/>
    <w:rsid w:val="0092353D"/>
    <w:rsid w:val="0092526E"/>
    <w:rsid w:val="00927745"/>
    <w:rsid w:val="00927DA6"/>
    <w:rsid w:val="00932FEA"/>
    <w:rsid w:val="0094284B"/>
    <w:rsid w:val="009447CC"/>
    <w:rsid w:val="009529F8"/>
    <w:rsid w:val="00956557"/>
    <w:rsid w:val="00963DC6"/>
    <w:rsid w:val="00964FC0"/>
    <w:rsid w:val="00970AEE"/>
    <w:rsid w:val="00974BA4"/>
    <w:rsid w:val="009815BF"/>
    <w:rsid w:val="00984FE2"/>
    <w:rsid w:val="00987713"/>
    <w:rsid w:val="009905AE"/>
    <w:rsid w:val="0099116E"/>
    <w:rsid w:val="00995E99"/>
    <w:rsid w:val="00995EC9"/>
    <w:rsid w:val="00997613"/>
    <w:rsid w:val="00997B41"/>
    <w:rsid w:val="009A05E1"/>
    <w:rsid w:val="009A30D4"/>
    <w:rsid w:val="009A680B"/>
    <w:rsid w:val="009B2961"/>
    <w:rsid w:val="009C62C2"/>
    <w:rsid w:val="009D4FBF"/>
    <w:rsid w:val="009E101D"/>
    <w:rsid w:val="009E1982"/>
    <w:rsid w:val="009E5659"/>
    <w:rsid w:val="009E74C2"/>
    <w:rsid w:val="00A02F8C"/>
    <w:rsid w:val="00A035FE"/>
    <w:rsid w:val="00A06471"/>
    <w:rsid w:val="00A07A66"/>
    <w:rsid w:val="00A1153C"/>
    <w:rsid w:val="00A20ABE"/>
    <w:rsid w:val="00A303FA"/>
    <w:rsid w:val="00A3449B"/>
    <w:rsid w:val="00A45053"/>
    <w:rsid w:val="00A51A9B"/>
    <w:rsid w:val="00A531B0"/>
    <w:rsid w:val="00A56DF9"/>
    <w:rsid w:val="00A67026"/>
    <w:rsid w:val="00A67D9C"/>
    <w:rsid w:val="00A7308C"/>
    <w:rsid w:val="00A7711B"/>
    <w:rsid w:val="00A8006E"/>
    <w:rsid w:val="00A83B72"/>
    <w:rsid w:val="00A8593C"/>
    <w:rsid w:val="00A91E76"/>
    <w:rsid w:val="00A94A34"/>
    <w:rsid w:val="00A96D91"/>
    <w:rsid w:val="00A97D7D"/>
    <w:rsid w:val="00AA3287"/>
    <w:rsid w:val="00AB0AC6"/>
    <w:rsid w:val="00AE7678"/>
    <w:rsid w:val="00AF3B7C"/>
    <w:rsid w:val="00B00125"/>
    <w:rsid w:val="00B009AF"/>
    <w:rsid w:val="00B018EF"/>
    <w:rsid w:val="00B03226"/>
    <w:rsid w:val="00B16611"/>
    <w:rsid w:val="00B1740E"/>
    <w:rsid w:val="00B203B9"/>
    <w:rsid w:val="00B21F05"/>
    <w:rsid w:val="00B30124"/>
    <w:rsid w:val="00B34C21"/>
    <w:rsid w:val="00B404CC"/>
    <w:rsid w:val="00B43F6E"/>
    <w:rsid w:val="00B51738"/>
    <w:rsid w:val="00B664AC"/>
    <w:rsid w:val="00B7334F"/>
    <w:rsid w:val="00B80E9D"/>
    <w:rsid w:val="00B828F9"/>
    <w:rsid w:val="00B91763"/>
    <w:rsid w:val="00BA1FBD"/>
    <w:rsid w:val="00BA3F32"/>
    <w:rsid w:val="00BB25D3"/>
    <w:rsid w:val="00BB3954"/>
    <w:rsid w:val="00BB51BD"/>
    <w:rsid w:val="00BC266D"/>
    <w:rsid w:val="00BC2B7F"/>
    <w:rsid w:val="00BC4F70"/>
    <w:rsid w:val="00BC69D8"/>
    <w:rsid w:val="00BC7012"/>
    <w:rsid w:val="00BD12D3"/>
    <w:rsid w:val="00BD6958"/>
    <w:rsid w:val="00BE1655"/>
    <w:rsid w:val="00BF29EE"/>
    <w:rsid w:val="00C00BD2"/>
    <w:rsid w:val="00C03EFB"/>
    <w:rsid w:val="00C3273F"/>
    <w:rsid w:val="00C47DBA"/>
    <w:rsid w:val="00C518EE"/>
    <w:rsid w:val="00C55C0B"/>
    <w:rsid w:val="00C56CEA"/>
    <w:rsid w:val="00C572FD"/>
    <w:rsid w:val="00C574F7"/>
    <w:rsid w:val="00C61B19"/>
    <w:rsid w:val="00C82955"/>
    <w:rsid w:val="00C82C4A"/>
    <w:rsid w:val="00C9290F"/>
    <w:rsid w:val="00C92D41"/>
    <w:rsid w:val="00C93FB9"/>
    <w:rsid w:val="00C978EF"/>
    <w:rsid w:val="00CA5C11"/>
    <w:rsid w:val="00CA6F13"/>
    <w:rsid w:val="00CA791B"/>
    <w:rsid w:val="00CB4F22"/>
    <w:rsid w:val="00CB73F8"/>
    <w:rsid w:val="00CC60B2"/>
    <w:rsid w:val="00CD1D06"/>
    <w:rsid w:val="00CD34C2"/>
    <w:rsid w:val="00CD3F1E"/>
    <w:rsid w:val="00CD3F2D"/>
    <w:rsid w:val="00CD7A19"/>
    <w:rsid w:val="00CE5BD1"/>
    <w:rsid w:val="00CF2BE1"/>
    <w:rsid w:val="00CF3D3C"/>
    <w:rsid w:val="00CF7961"/>
    <w:rsid w:val="00D03591"/>
    <w:rsid w:val="00D05BCF"/>
    <w:rsid w:val="00D07819"/>
    <w:rsid w:val="00D1161C"/>
    <w:rsid w:val="00D13444"/>
    <w:rsid w:val="00D21422"/>
    <w:rsid w:val="00D26BF6"/>
    <w:rsid w:val="00D31D61"/>
    <w:rsid w:val="00D3312D"/>
    <w:rsid w:val="00D36472"/>
    <w:rsid w:val="00D40A21"/>
    <w:rsid w:val="00D43317"/>
    <w:rsid w:val="00D458C7"/>
    <w:rsid w:val="00D45CF0"/>
    <w:rsid w:val="00D500A6"/>
    <w:rsid w:val="00D543DB"/>
    <w:rsid w:val="00D578CB"/>
    <w:rsid w:val="00D76355"/>
    <w:rsid w:val="00D87840"/>
    <w:rsid w:val="00D944FC"/>
    <w:rsid w:val="00DA03F7"/>
    <w:rsid w:val="00DA60E1"/>
    <w:rsid w:val="00DB25EF"/>
    <w:rsid w:val="00DC0E5C"/>
    <w:rsid w:val="00DC5E2C"/>
    <w:rsid w:val="00DD00AC"/>
    <w:rsid w:val="00DD3BA5"/>
    <w:rsid w:val="00DD4508"/>
    <w:rsid w:val="00DD6482"/>
    <w:rsid w:val="00DF1E08"/>
    <w:rsid w:val="00DF304C"/>
    <w:rsid w:val="00DF4EF2"/>
    <w:rsid w:val="00DF6DC5"/>
    <w:rsid w:val="00E038DC"/>
    <w:rsid w:val="00E03F3D"/>
    <w:rsid w:val="00E04CAF"/>
    <w:rsid w:val="00E04EEA"/>
    <w:rsid w:val="00E0682F"/>
    <w:rsid w:val="00E07214"/>
    <w:rsid w:val="00E20BD8"/>
    <w:rsid w:val="00E23E2B"/>
    <w:rsid w:val="00E31D9F"/>
    <w:rsid w:val="00E43394"/>
    <w:rsid w:val="00E537AA"/>
    <w:rsid w:val="00E63CB4"/>
    <w:rsid w:val="00E63E81"/>
    <w:rsid w:val="00E65A5E"/>
    <w:rsid w:val="00E81877"/>
    <w:rsid w:val="00E81F7A"/>
    <w:rsid w:val="00E81F7B"/>
    <w:rsid w:val="00E8572D"/>
    <w:rsid w:val="00E85E87"/>
    <w:rsid w:val="00E96292"/>
    <w:rsid w:val="00E97351"/>
    <w:rsid w:val="00E97DA8"/>
    <w:rsid w:val="00EA170E"/>
    <w:rsid w:val="00EA5745"/>
    <w:rsid w:val="00EB12F0"/>
    <w:rsid w:val="00EB6775"/>
    <w:rsid w:val="00EC1436"/>
    <w:rsid w:val="00EC67CF"/>
    <w:rsid w:val="00ED1277"/>
    <w:rsid w:val="00ED5E80"/>
    <w:rsid w:val="00EE1A3A"/>
    <w:rsid w:val="00EF0070"/>
    <w:rsid w:val="00EF0EA9"/>
    <w:rsid w:val="00EF792B"/>
    <w:rsid w:val="00F12025"/>
    <w:rsid w:val="00F138AA"/>
    <w:rsid w:val="00F22542"/>
    <w:rsid w:val="00F239CE"/>
    <w:rsid w:val="00F2400F"/>
    <w:rsid w:val="00F30447"/>
    <w:rsid w:val="00F3172E"/>
    <w:rsid w:val="00F31FDA"/>
    <w:rsid w:val="00F3259E"/>
    <w:rsid w:val="00F345C6"/>
    <w:rsid w:val="00F456EF"/>
    <w:rsid w:val="00F45803"/>
    <w:rsid w:val="00F53B61"/>
    <w:rsid w:val="00F5522D"/>
    <w:rsid w:val="00F609ED"/>
    <w:rsid w:val="00F610F9"/>
    <w:rsid w:val="00F61560"/>
    <w:rsid w:val="00F63286"/>
    <w:rsid w:val="00F63A2B"/>
    <w:rsid w:val="00F64C11"/>
    <w:rsid w:val="00F828AE"/>
    <w:rsid w:val="00F83259"/>
    <w:rsid w:val="00F84FCD"/>
    <w:rsid w:val="00F86964"/>
    <w:rsid w:val="00F92903"/>
    <w:rsid w:val="00F9481A"/>
    <w:rsid w:val="00F95A14"/>
    <w:rsid w:val="00FA3065"/>
    <w:rsid w:val="00FA361F"/>
    <w:rsid w:val="00FA4DB6"/>
    <w:rsid w:val="00FA6F15"/>
    <w:rsid w:val="00FB22F5"/>
    <w:rsid w:val="00FB2576"/>
    <w:rsid w:val="00FB37A2"/>
    <w:rsid w:val="00FB4914"/>
    <w:rsid w:val="00FC3DEE"/>
    <w:rsid w:val="00FC4FEA"/>
    <w:rsid w:val="00FD5448"/>
    <w:rsid w:val="00FE3D0E"/>
    <w:rsid w:val="00FE5D2E"/>
    <w:rsid w:val="00FE6728"/>
    <w:rsid w:val="00FF277E"/>
    <w:rsid w:val="00FF751A"/>
  </w:rsids>
  <m:mathPr>
    <m:mathFont m:val="Cambria Math"/>
    <m:brkBin m:val="before"/>
    <m:brkBinSub m:val="--"/>
    <m:smallFrac/>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6AB61E"/>
  <w15:docId w15:val="{21307E2C-66D3-4B94-B4DC-2C6AA07F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s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A09"/>
    <w:rPr>
      <w:sz w:val="24"/>
      <w:szCs w:val="24"/>
      <w:lang w:eastAsia="ja-JP" w:bidi="ar-SA"/>
    </w:rPr>
  </w:style>
  <w:style w:type="paragraph" w:styleId="Heading1">
    <w:name w:val="heading 1"/>
    <w:basedOn w:val="Normal"/>
    <w:next w:val="Normal"/>
    <w:link w:val="Heading1Char"/>
    <w:uiPriority w:val="9"/>
    <w:qFormat/>
    <w:rsid w:val="004957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1F7A"/>
    <w:pPr>
      <w:spacing w:before="100" w:beforeAutospacing="1" w:after="100" w:afterAutospacing="1"/>
      <w:outlineLvl w:val="1"/>
    </w:pPr>
    <w:rPr>
      <w:rFonts w:eastAsia="Times New Roman"/>
      <w:b/>
      <w:bCs/>
      <w:sz w:val="36"/>
      <w:szCs w:val="36"/>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7570"/>
    <w:rPr>
      <w:color w:val="0000FF"/>
      <w:u w:val="single"/>
    </w:rPr>
  </w:style>
  <w:style w:type="character" w:styleId="FollowedHyperlink">
    <w:name w:val="FollowedHyperlink"/>
    <w:rsid w:val="00DF1E08"/>
    <w:rPr>
      <w:color w:val="800080"/>
      <w:u w:val="single"/>
    </w:rPr>
  </w:style>
  <w:style w:type="character" w:customStyle="1" w:styleId="apple-converted-space">
    <w:name w:val="apple-converted-space"/>
    <w:rsid w:val="00E8572D"/>
  </w:style>
  <w:style w:type="paragraph" w:styleId="Header">
    <w:name w:val="header"/>
    <w:basedOn w:val="Normal"/>
    <w:link w:val="HeaderChar"/>
    <w:uiPriority w:val="99"/>
    <w:unhideWhenUsed/>
    <w:rsid w:val="00370F69"/>
    <w:pPr>
      <w:tabs>
        <w:tab w:val="center" w:pos="4536"/>
        <w:tab w:val="right" w:pos="9072"/>
      </w:tabs>
    </w:pPr>
  </w:style>
  <w:style w:type="character" w:customStyle="1" w:styleId="HeaderChar">
    <w:name w:val="Header Char"/>
    <w:link w:val="Header"/>
    <w:uiPriority w:val="99"/>
    <w:rsid w:val="00370F69"/>
    <w:rPr>
      <w:sz w:val="24"/>
      <w:szCs w:val="24"/>
      <w:lang w:eastAsia="ja-JP" w:bidi="ar-SA"/>
    </w:rPr>
  </w:style>
  <w:style w:type="paragraph" w:styleId="Footer">
    <w:name w:val="footer"/>
    <w:basedOn w:val="Normal"/>
    <w:link w:val="FooterChar"/>
    <w:uiPriority w:val="99"/>
    <w:unhideWhenUsed/>
    <w:rsid w:val="00370F69"/>
    <w:pPr>
      <w:tabs>
        <w:tab w:val="center" w:pos="4536"/>
        <w:tab w:val="right" w:pos="9072"/>
      </w:tabs>
    </w:pPr>
  </w:style>
  <w:style w:type="character" w:customStyle="1" w:styleId="FooterChar">
    <w:name w:val="Footer Char"/>
    <w:link w:val="Footer"/>
    <w:uiPriority w:val="99"/>
    <w:rsid w:val="00370F69"/>
    <w:rPr>
      <w:sz w:val="24"/>
      <w:szCs w:val="24"/>
      <w:lang w:eastAsia="ja-JP" w:bidi="ar-SA"/>
    </w:rPr>
  </w:style>
  <w:style w:type="paragraph" w:styleId="NormalWeb">
    <w:name w:val="Normal (Web)"/>
    <w:basedOn w:val="Normal"/>
    <w:uiPriority w:val="99"/>
    <w:rsid w:val="007401DA"/>
    <w:pPr>
      <w:spacing w:beforeLines="1" w:afterLines="1"/>
    </w:pPr>
    <w:rPr>
      <w:rFonts w:ascii="Times" w:eastAsia="Cambria" w:hAnsi="Times"/>
      <w:sz w:val="20"/>
      <w:szCs w:val="20"/>
      <w:lang w:val="en-GB" w:eastAsia="fr-FR"/>
    </w:rPr>
  </w:style>
  <w:style w:type="paragraph" w:customStyle="1" w:styleId="CorpsTexte">
    <w:name w:val="Corps Texte"/>
    <w:basedOn w:val="Normal"/>
    <w:rsid w:val="00B664AC"/>
    <w:pPr>
      <w:spacing w:line="260" w:lineRule="atLeast"/>
      <w:jc w:val="both"/>
    </w:pPr>
    <w:rPr>
      <w:rFonts w:ascii="Arial" w:eastAsia="Times New Roman" w:hAnsi="Arial"/>
      <w:sz w:val="20"/>
      <w:szCs w:val="20"/>
      <w:lang w:eastAsia="fr-FR"/>
    </w:rPr>
  </w:style>
  <w:style w:type="character" w:customStyle="1" w:styleId="il">
    <w:name w:val="il"/>
    <w:basedOn w:val="DefaultParagraphFont"/>
    <w:rsid w:val="000E2C52"/>
  </w:style>
  <w:style w:type="character" w:customStyle="1" w:styleId="Heading2Char">
    <w:name w:val="Heading 2 Char"/>
    <w:link w:val="Heading2"/>
    <w:uiPriority w:val="9"/>
    <w:rsid w:val="00E81F7A"/>
    <w:rPr>
      <w:rFonts w:eastAsia="Times New Roman"/>
      <w:b/>
      <w:bCs/>
      <w:sz w:val="36"/>
      <w:szCs w:val="36"/>
    </w:rPr>
  </w:style>
  <w:style w:type="paragraph" w:customStyle="1" w:styleId="Grillemoyenne1-Accent21">
    <w:name w:val="Grille moyenne 1 - Accent 21"/>
    <w:basedOn w:val="Normal"/>
    <w:uiPriority w:val="34"/>
    <w:qFormat/>
    <w:rsid w:val="0083519F"/>
    <w:pPr>
      <w:ind w:left="720"/>
      <w:contextualSpacing/>
    </w:pPr>
    <w:rPr>
      <w:rFonts w:eastAsia="Times New Roman"/>
      <w:lang w:eastAsia="fr-FR" w:bidi="he-IL"/>
    </w:rPr>
  </w:style>
  <w:style w:type="paragraph" w:styleId="BalloonText">
    <w:name w:val="Balloon Text"/>
    <w:basedOn w:val="Normal"/>
    <w:link w:val="BalloonTextChar"/>
    <w:uiPriority w:val="99"/>
    <w:semiHidden/>
    <w:unhideWhenUsed/>
    <w:rsid w:val="002E5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7F4"/>
    <w:rPr>
      <w:rFonts w:ascii="Segoe UI" w:hAnsi="Segoe UI" w:cs="Segoe UI"/>
      <w:sz w:val="18"/>
      <w:szCs w:val="18"/>
      <w:lang w:eastAsia="ja-JP" w:bidi="ar-SA"/>
    </w:rPr>
  </w:style>
  <w:style w:type="paragraph" w:styleId="Revision">
    <w:name w:val="Revision"/>
    <w:hidden/>
    <w:uiPriority w:val="99"/>
    <w:unhideWhenUsed/>
    <w:rsid w:val="00041958"/>
    <w:rPr>
      <w:sz w:val="24"/>
      <w:szCs w:val="24"/>
      <w:lang w:eastAsia="ja-JP" w:bidi="ar-SA"/>
    </w:rPr>
  </w:style>
  <w:style w:type="paragraph" w:customStyle="1" w:styleId="Default">
    <w:name w:val="Default"/>
    <w:rsid w:val="00A1153C"/>
    <w:pPr>
      <w:autoSpaceDE w:val="0"/>
      <w:autoSpaceDN w:val="0"/>
      <w:adjustRightInd w:val="0"/>
    </w:pPr>
    <w:rPr>
      <w:rFonts w:ascii="Trebuchet MS" w:eastAsiaTheme="minorHAnsi" w:hAnsi="Trebuchet MS" w:cs="Trebuchet MS"/>
      <w:color w:val="000000"/>
      <w:sz w:val="24"/>
      <w:szCs w:val="24"/>
      <w:lang w:eastAsia="en-US" w:bidi="ar-SA"/>
    </w:rPr>
  </w:style>
  <w:style w:type="character" w:styleId="CommentReference">
    <w:name w:val="annotation reference"/>
    <w:basedOn w:val="DefaultParagraphFont"/>
    <w:uiPriority w:val="99"/>
    <w:semiHidden/>
    <w:unhideWhenUsed/>
    <w:rsid w:val="00A1153C"/>
    <w:rPr>
      <w:sz w:val="16"/>
      <w:szCs w:val="16"/>
    </w:rPr>
  </w:style>
  <w:style w:type="paragraph" w:styleId="CommentText">
    <w:name w:val="annotation text"/>
    <w:basedOn w:val="Normal"/>
    <w:link w:val="CommentTextChar"/>
    <w:uiPriority w:val="99"/>
    <w:semiHidden/>
    <w:unhideWhenUsed/>
    <w:rsid w:val="00A1153C"/>
    <w:rPr>
      <w:sz w:val="20"/>
      <w:szCs w:val="20"/>
    </w:rPr>
  </w:style>
  <w:style w:type="character" w:customStyle="1" w:styleId="CommentTextChar">
    <w:name w:val="Comment Text Char"/>
    <w:basedOn w:val="DefaultParagraphFont"/>
    <w:link w:val="CommentText"/>
    <w:uiPriority w:val="99"/>
    <w:semiHidden/>
    <w:rsid w:val="00A1153C"/>
    <w:rPr>
      <w:lang w:eastAsia="ja-JP" w:bidi="ar-SA"/>
    </w:rPr>
  </w:style>
  <w:style w:type="paragraph" w:styleId="CommentSubject">
    <w:name w:val="annotation subject"/>
    <w:basedOn w:val="CommentText"/>
    <w:next w:val="CommentText"/>
    <w:link w:val="CommentSubjectChar"/>
    <w:uiPriority w:val="99"/>
    <w:semiHidden/>
    <w:unhideWhenUsed/>
    <w:rsid w:val="00A1153C"/>
    <w:rPr>
      <w:b/>
      <w:bCs/>
    </w:rPr>
  </w:style>
  <w:style w:type="character" w:customStyle="1" w:styleId="CommentSubjectChar">
    <w:name w:val="Comment Subject Char"/>
    <w:basedOn w:val="CommentTextChar"/>
    <w:link w:val="CommentSubject"/>
    <w:uiPriority w:val="99"/>
    <w:semiHidden/>
    <w:rsid w:val="00A1153C"/>
    <w:rPr>
      <w:b/>
      <w:bCs/>
      <w:lang w:eastAsia="ja-JP" w:bidi="ar-SA"/>
    </w:rPr>
  </w:style>
  <w:style w:type="character" w:customStyle="1" w:styleId="Heading1Char">
    <w:name w:val="Heading 1 Char"/>
    <w:basedOn w:val="DefaultParagraphFont"/>
    <w:link w:val="Heading1"/>
    <w:uiPriority w:val="9"/>
    <w:rsid w:val="00495796"/>
    <w:rPr>
      <w:rFonts w:asciiTheme="majorHAnsi" w:eastAsiaTheme="majorEastAsia" w:hAnsiTheme="majorHAnsi" w:cstheme="majorBidi"/>
      <w:color w:val="2E74B5" w:themeColor="accent1" w:themeShade="BF"/>
      <w:sz w:val="32"/>
      <w:szCs w:val="32"/>
      <w:lang w:eastAsia="ja-JP" w:bidi="ar-SA"/>
    </w:rPr>
  </w:style>
  <w:style w:type="paragraph" w:styleId="ListParagraph">
    <w:name w:val="List Paragraph"/>
    <w:basedOn w:val="Normal"/>
    <w:uiPriority w:val="34"/>
    <w:qFormat/>
    <w:rsid w:val="00C82955"/>
    <w:pPr>
      <w:ind w:left="720"/>
      <w:contextualSpacing/>
    </w:pPr>
  </w:style>
  <w:style w:type="paragraph" w:customStyle="1" w:styleId="xmsonormal">
    <w:name w:val="x_msonormal"/>
    <w:basedOn w:val="Normal"/>
    <w:uiPriority w:val="99"/>
    <w:rsid w:val="00380191"/>
    <w:rPr>
      <w:rFonts w:eastAsiaTheme="minorHAnsi"/>
      <w:lang w:eastAsia="fr-FR"/>
    </w:rPr>
  </w:style>
  <w:style w:type="character" w:customStyle="1" w:styleId="Mentionnonrsolue1">
    <w:name w:val="Mention non résolue1"/>
    <w:basedOn w:val="DefaultParagraphFont"/>
    <w:uiPriority w:val="99"/>
    <w:semiHidden/>
    <w:unhideWhenUsed/>
    <w:rsid w:val="00214E3A"/>
    <w:rPr>
      <w:color w:val="605E5C"/>
      <w:shd w:val="clear" w:color="auto" w:fill="E1DFDD"/>
    </w:rPr>
  </w:style>
  <w:style w:type="character" w:customStyle="1" w:styleId="UnresolvedMention">
    <w:name w:val="Unresolved Mention"/>
    <w:basedOn w:val="DefaultParagraphFont"/>
    <w:uiPriority w:val="99"/>
    <w:semiHidden/>
    <w:unhideWhenUsed/>
    <w:rsid w:val="00816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0924">
      <w:bodyDiv w:val="1"/>
      <w:marLeft w:val="0"/>
      <w:marRight w:val="0"/>
      <w:marTop w:val="0"/>
      <w:marBottom w:val="0"/>
      <w:divBdr>
        <w:top w:val="none" w:sz="0" w:space="0" w:color="auto"/>
        <w:left w:val="none" w:sz="0" w:space="0" w:color="auto"/>
        <w:bottom w:val="none" w:sz="0" w:space="0" w:color="auto"/>
        <w:right w:val="none" w:sz="0" w:space="0" w:color="auto"/>
      </w:divBdr>
    </w:div>
    <w:div w:id="89280893">
      <w:bodyDiv w:val="1"/>
      <w:marLeft w:val="0"/>
      <w:marRight w:val="0"/>
      <w:marTop w:val="0"/>
      <w:marBottom w:val="0"/>
      <w:divBdr>
        <w:top w:val="none" w:sz="0" w:space="0" w:color="auto"/>
        <w:left w:val="none" w:sz="0" w:space="0" w:color="auto"/>
        <w:bottom w:val="none" w:sz="0" w:space="0" w:color="auto"/>
        <w:right w:val="none" w:sz="0" w:space="0" w:color="auto"/>
      </w:divBdr>
    </w:div>
    <w:div w:id="168447433">
      <w:bodyDiv w:val="1"/>
      <w:marLeft w:val="0"/>
      <w:marRight w:val="0"/>
      <w:marTop w:val="0"/>
      <w:marBottom w:val="0"/>
      <w:divBdr>
        <w:top w:val="none" w:sz="0" w:space="0" w:color="auto"/>
        <w:left w:val="none" w:sz="0" w:space="0" w:color="auto"/>
        <w:bottom w:val="none" w:sz="0" w:space="0" w:color="auto"/>
        <w:right w:val="none" w:sz="0" w:space="0" w:color="auto"/>
      </w:divBdr>
    </w:div>
    <w:div w:id="221871870">
      <w:bodyDiv w:val="1"/>
      <w:marLeft w:val="0"/>
      <w:marRight w:val="0"/>
      <w:marTop w:val="0"/>
      <w:marBottom w:val="0"/>
      <w:divBdr>
        <w:top w:val="none" w:sz="0" w:space="0" w:color="auto"/>
        <w:left w:val="none" w:sz="0" w:space="0" w:color="auto"/>
        <w:bottom w:val="none" w:sz="0" w:space="0" w:color="auto"/>
        <w:right w:val="none" w:sz="0" w:space="0" w:color="auto"/>
      </w:divBdr>
    </w:div>
    <w:div w:id="267471309">
      <w:bodyDiv w:val="1"/>
      <w:marLeft w:val="0"/>
      <w:marRight w:val="0"/>
      <w:marTop w:val="0"/>
      <w:marBottom w:val="0"/>
      <w:divBdr>
        <w:top w:val="none" w:sz="0" w:space="0" w:color="auto"/>
        <w:left w:val="none" w:sz="0" w:space="0" w:color="auto"/>
        <w:bottom w:val="none" w:sz="0" w:space="0" w:color="auto"/>
        <w:right w:val="none" w:sz="0" w:space="0" w:color="auto"/>
      </w:divBdr>
    </w:div>
    <w:div w:id="280459359">
      <w:bodyDiv w:val="1"/>
      <w:marLeft w:val="0"/>
      <w:marRight w:val="0"/>
      <w:marTop w:val="0"/>
      <w:marBottom w:val="0"/>
      <w:divBdr>
        <w:top w:val="none" w:sz="0" w:space="0" w:color="auto"/>
        <w:left w:val="none" w:sz="0" w:space="0" w:color="auto"/>
        <w:bottom w:val="none" w:sz="0" w:space="0" w:color="auto"/>
        <w:right w:val="none" w:sz="0" w:space="0" w:color="auto"/>
      </w:divBdr>
    </w:div>
    <w:div w:id="295648177">
      <w:bodyDiv w:val="1"/>
      <w:marLeft w:val="0"/>
      <w:marRight w:val="0"/>
      <w:marTop w:val="0"/>
      <w:marBottom w:val="0"/>
      <w:divBdr>
        <w:top w:val="none" w:sz="0" w:space="0" w:color="auto"/>
        <w:left w:val="none" w:sz="0" w:space="0" w:color="auto"/>
        <w:bottom w:val="none" w:sz="0" w:space="0" w:color="auto"/>
        <w:right w:val="none" w:sz="0" w:space="0" w:color="auto"/>
      </w:divBdr>
    </w:div>
    <w:div w:id="344213503">
      <w:bodyDiv w:val="1"/>
      <w:marLeft w:val="0"/>
      <w:marRight w:val="0"/>
      <w:marTop w:val="0"/>
      <w:marBottom w:val="0"/>
      <w:divBdr>
        <w:top w:val="none" w:sz="0" w:space="0" w:color="auto"/>
        <w:left w:val="none" w:sz="0" w:space="0" w:color="auto"/>
        <w:bottom w:val="none" w:sz="0" w:space="0" w:color="auto"/>
        <w:right w:val="none" w:sz="0" w:space="0" w:color="auto"/>
      </w:divBdr>
      <w:divsChild>
        <w:div w:id="853417049">
          <w:marLeft w:val="446"/>
          <w:marRight w:val="0"/>
          <w:marTop w:val="62"/>
          <w:marBottom w:val="0"/>
          <w:divBdr>
            <w:top w:val="none" w:sz="0" w:space="0" w:color="auto"/>
            <w:left w:val="none" w:sz="0" w:space="0" w:color="auto"/>
            <w:bottom w:val="none" w:sz="0" w:space="0" w:color="auto"/>
            <w:right w:val="none" w:sz="0" w:space="0" w:color="auto"/>
          </w:divBdr>
        </w:div>
      </w:divsChild>
    </w:div>
    <w:div w:id="404959863">
      <w:bodyDiv w:val="1"/>
      <w:marLeft w:val="0"/>
      <w:marRight w:val="0"/>
      <w:marTop w:val="0"/>
      <w:marBottom w:val="0"/>
      <w:divBdr>
        <w:top w:val="none" w:sz="0" w:space="0" w:color="auto"/>
        <w:left w:val="none" w:sz="0" w:space="0" w:color="auto"/>
        <w:bottom w:val="none" w:sz="0" w:space="0" w:color="auto"/>
        <w:right w:val="none" w:sz="0" w:space="0" w:color="auto"/>
      </w:divBdr>
    </w:div>
    <w:div w:id="408624896">
      <w:bodyDiv w:val="1"/>
      <w:marLeft w:val="0"/>
      <w:marRight w:val="0"/>
      <w:marTop w:val="0"/>
      <w:marBottom w:val="0"/>
      <w:divBdr>
        <w:top w:val="none" w:sz="0" w:space="0" w:color="auto"/>
        <w:left w:val="none" w:sz="0" w:space="0" w:color="auto"/>
        <w:bottom w:val="none" w:sz="0" w:space="0" w:color="auto"/>
        <w:right w:val="none" w:sz="0" w:space="0" w:color="auto"/>
      </w:divBdr>
    </w:div>
    <w:div w:id="518591544">
      <w:bodyDiv w:val="1"/>
      <w:marLeft w:val="0"/>
      <w:marRight w:val="0"/>
      <w:marTop w:val="0"/>
      <w:marBottom w:val="0"/>
      <w:divBdr>
        <w:top w:val="none" w:sz="0" w:space="0" w:color="auto"/>
        <w:left w:val="none" w:sz="0" w:space="0" w:color="auto"/>
        <w:bottom w:val="none" w:sz="0" w:space="0" w:color="auto"/>
        <w:right w:val="none" w:sz="0" w:space="0" w:color="auto"/>
      </w:divBdr>
    </w:div>
    <w:div w:id="552011563">
      <w:bodyDiv w:val="1"/>
      <w:marLeft w:val="0"/>
      <w:marRight w:val="0"/>
      <w:marTop w:val="0"/>
      <w:marBottom w:val="0"/>
      <w:divBdr>
        <w:top w:val="none" w:sz="0" w:space="0" w:color="auto"/>
        <w:left w:val="none" w:sz="0" w:space="0" w:color="auto"/>
        <w:bottom w:val="none" w:sz="0" w:space="0" w:color="auto"/>
        <w:right w:val="none" w:sz="0" w:space="0" w:color="auto"/>
      </w:divBdr>
      <w:divsChild>
        <w:div w:id="1146430828">
          <w:marLeft w:val="446"/>
          <w:marRight w:val="0"/>
          <w:marTop w:val="62"/>
          <w:marBottom w:val="0"/>
          <w:divBdr>
            <w:top w:val="none" w:sz="0" w:space="0" w:color="auto"/>
            <w:left w:val="none" w:sz="0" w:space="0" w:color="auto"/>
            <w:bottom w:val="none" w:sz="0" w:space="0" w:color="auto"/>
            <w:right w:val="none" w:sz="0" w:space="0" w:color="auto"/>
          </w:divBdr>
        </w:div>
      </w:divsChild>
    </w:div>
    <w:div w:id="571625781">
      <w:bodyDiv w:val="1"/>
      <w:marLeft w:val="0"/>
      <w:marRight w:val="0"/>
      <w:marTop w:val="0"/>
      <w:marBottom w:val="0"/>
      <w:divBdr>
        <w:top w:val="none" w:sz="0" w:space="0" w:color="auto"/>
        <w:left w:val="none" w:sz="0" w:space="0" w:color="auto"/>
        <w:bottom w:val="none" w:sz="0" w:space="0" w:color="auto"/>
        <w:right w:val="none" w:sz="0" w:space="0" w:color="auto"/>
      </w:divBdr>
      <w:divsChild>
        <w:div w:id="440078041">
          <w:marLeft w:val="0"/>
          <w:marRight w:val="0"/>
          <w:marTop w:val="0"/>
          <w:marBottom w:val="0"/>
          <w:divBdr>
            <w:top w:val="none" w:sz="0" w:space="0" w:color="auto"/>
            <w:left w:val="none" w:sz="0" w:space="0" w:color="auto"/>
            <w:bottom w:val="none" w:sz="0" w:space="0" w:color="auto"/>
            <w:right w:val="none" w:sz="0" w:space="0" w:color="auto"/>
          </w:divBdr>
        </w:div>
        <w:div w:id="775056622">
          <w:marLeft w:val="0"/>
          <w:marRight w:val="0"/>
          <w:marTop w:val="0"/>
          <w:marBottom w:val="0"/>
          <w:divBdr>
            <w:top w:val="none" w:sz="0" w:space="0" w:color="auto"/>
            <w:left w:val="none" w:sz="0" w:space="0" w:color="auto"/>
            <w:bottom w:val="none" w:sz="0" w:space="0" w:color="auto"/>
            <w:right w:val="none" w:sz="0" w:space="0" w:color="auto"/>
          </w:divBdr>
        </w:div>
      </w:divsChild>
    </w:div>
    <w:div w:id="572741876">
      <w:bodyDiv w:val="1"/>
      <w:marLeft w:val="0"/>
      <w:marRight w:val="0"/>
      <w:marTop w:val="0"/>
      <w:marBottom w:val="0"/>
      <w:divBdr>
        <w:top w:val="none" w:sz="0" w:space="0" w:color="auto"/>
        <w:left w:val="none" w:sz="0" w:space="0" w:color="auto"/>
        <w:bottom w:val="none" w:sz="0" w:space="0" w:color="auto"/>
        <w:right w:val="none" w:sz="0" w:space="0" w:color="auto"/>
      </w:divBdr>
    </w:div>
    <w:div w:id="651250063">
      <w:bodyDiv w:val="1"/>
      <w:marLeft w:val="0"/>
      <w:marRight w:val="0"/>
      <w:marTop w:val="0"/>
      <w:marBottom w:val="0"/>
      <w:divBdr>
        <w:top w:val="none" w:sz="0" w:space="0" w:color="auto"/>
        <w:left w:val="none" w:sz="0" w:space="0" w:color="auto"/>
        <w:bottom w:val="none" w:sz="0" w:space="0" w:color="auto"/>
        <w:right w:val="none" w:sz="0" w:space="0" w:color="auto"/>
      </w:divBdr>
      <w:divsChild>
        <w:div w:id="133104998">
          <w:marLeft w:val="446"/>
          <w:marRight w:val="0"/>
          <w:marTop w:val="0"/>
          <w:marBottom w:val="0"/>
          <w:divBdr>
            <w:top w:val="none" w:sz="0" w:space="0" w:color="auto"/>
            <w:left w:val="none" w:sz="0" w:space="0" w:color="auto"/>
            <w:bottom w:val="none" w:sz="0" w:space="0" w:color="auto"/>
            <w:right w:val="none" w:sz="0" w:space="0" w:color="auto"/>
          </w:divBdr>
        </w:div>
      </w:divsChild>
    </w:div>
    <w:div w:id="711468472">
      <w:bodyDiv w:val="1"/>
      <w:marLeft w:val="0"/>
      <w:marRight w:val="0"/>
      <w:marTop w:val="0"/>
      <w:marBottom w:val="0"/>
      <w:divBdr>
        <w:top w:val="none" w:sz="0" w:space="0" w:color="auto"/>
        <w:left w:val="none" w:sz="0" w:space="0" w:color="auto"/>
        <w:bottom w:val="none" w:sz="0" w:space="0" w:color="auto"/>
        <w:right w:val="none" w:sz="0" w:space="0" w:color="auto"/>
      </w:divBdr>
    </w:div>
    <w:div w:id="908736246">
      <w:bodyDiv w:val="1"/>
      <w:marLeft w:val="0"/>
      <w:marRight w:val="0"/>
      <w:marTop w:val="0"/>
      <w:marBottom w:val="0"/>
      <w:divBdr>
        <w:top w:val="none" w:sz="0" w:space="0" w:color="auto"/>
        <w:left w:val="none" w:sz="0" w:space="0" w:color="auto"/>
        <w:bottom w:val="none" w:sz="0" w:space="0" w:color="auto"/>
        <w:right w:val="none" w:sz="0" w:space="0" w:color="auto"/>
      </w:divBdr>
    </w:div>
    <w:div w:id="918563061">
      <w:bodyDiv w:val="1"/>
      <w:marLeft w:val="0"/>
      <w:marRight w:val="0"/>
      <w:marTop w:val="0"/>
      <w:marBottom w:val="0"/>
      <w:divBdr>
        <w:top w:val="none" w:sz="0" w:space="0" w:color="auto"/>
        <w:left w:val="none" w:sz="0" w:space="0" w:color="auto"/>
        <w:bottom w:val="none" w:sz="0" w:space="0" w:color="auto"/>
        <w:right w:val="none" w:sz="0" w:space="0" w:color="auto"/>
      </w:divBdr>
    </w:div>
    <w:div w:id="925966262">
      <w:bodyDiv w:val="1"/>
      <w:marLeft w:val="0"/>
      <w:marRight w:val="0"/>
      <w:marTop w:val="0"/>
      <w:marBottom w:val="0"/>
      <w:divBdr>
        <w:top w:val="none" w:sz="0" w:space="0" w:color="auto"/>
        <w:left w:val="none" w:sz="0" w:space="0" w:color="auto"/>
        <w:bottom w:val="none" w:sz="0" w:space="0" w:color="auto"/>
        <w:right w:val="none" w:sz="0" w:space="0" w:color="auto"/>
      </w:divBdr>
    </w:div>
    <w:div w:id="1016005572">
      <w:bodyDiv w:val="1"/>
      <w:marLeft w:val="0"/>
      <w:marRight w:val="0"/>
      <w:marTop w:val="0"/>
      <w:marBottom w:val="0"/>
      <w:divBdr>
        <w:top w:val="none" w:sz="0" w:space="0" w:color="auto"/>
        <w:left w:val="none" w:sz="0" w:space="0" w:color="auto"/>
        <w:bottom w:val="none" w:sz="0" w:space="0" w:color="auto"/>
        <w:right w:val="none" w:sz="0" w:space="0" w:color="auto"/>
      </w:divBdr>
    </w:div>
    <w:div w:id="1016006542">
      <w:bodyDiv w:val="1"/>
      <w:marLeft w:val="0"/>
      <w:marRight w:val="0"/>
      <w:marTop w:val="0"/>
      <w:marBottom w:val="0"/>
      <w:divBdr>
        <w:top w:val="none" w:sz="0" w:space="0" w:color="auto"/>
        <w:left w:val="none" w:sz="0" w:space="0" w:color="auto"/>
        <w:bottom w:val="none" w:sz="0" w:space="0" w:color="auto"/>
        <w:right w:val="none" w:sz="0" w:space="0" w:color="auto"/>
      </w:divBdr>
    </w:div>
    <w:div w:id="1061755607">
      <w:bodyDiv w:val="1"/>
      <w:marLeft w:val="0"/>
      <w:marRight w:val="0"/>
      <w:marTop w:val="0"/>
      <w:marBottom w:val="0"/>
      <w:divBdr>
        <w:top w:val="none" w:sz="0" w:space="0" w:color="auto"/>
        <w:left w:val="none" w:sz="0" w:space="0" w:color="auto"/>
        <w:bottom w:val="none" w:sz="0" w:space="0" w:color="auto"/>
        <w:right w:val="none" w:sz="0" w:space="0" w:color="auto"/>
      </w:divBdr>
    </w:div>
    <w:div w:id="1080057858">
      <w:bodyDiv w:val="1"/>
      <w:marLeft w:val="0"/>
      <w:marRight w:val="0"/>
      <w:marTop w:val="0"/>
      <w:marBottom w:val="0"/>
      <w:divBdr>
        <w:top w:val="none" w:sz="0" w:space="0" w:color="auto"/>
        <w:left w:val="none" w:sz="0" w:space="0" w:color="auto"/>
        <w:bottom w:val="none" w:sz="0" w:space="0" w:color="auto"/>
        <w:right w:val="none" w:sz="0" w:space="0" w:color="auto"/>
      </w:divBdr>
    </w:div>
    <w:div w:id="1085493756">
      <w:bodyDiv w:val="1"/>
      <w:marLeft w:val="0"/>
      <w:marRight w:val="0"/>
      <w:marTop w:val="0"/>
      <w:marBottom w:val="0"/>
      <w:divBdr>
        <w:top w:val="none" w:sz="0" w:space="0" w:color="auto"/>
        <w:left w:val="none" w:sz="0" w:space="0" w:color="auto"/>
        <w:bottom w:val="none" w:sz="0" w:space="0" w:color="auto"/>
        <w:right w:val="none" w:sz="0" w:space="0" w:color="auto"/>
      </w:divBdr>
    </w:div>
    <w:div w:id="1131678192">
      <w:bodyDiv w:val="1"/>
      <w:marLeft w:val="0"/>
      <w:marRight w:val="0"/>
      <w:marTop w:val="0"/>
      <w:marBottom w:val="0"/>
      <w:divBdr>
        <w:top w:val="none" w:sz="0" w:space="0" w:color="auto"/>
        <w:left w:val="none" w:sz="0" w:space="0" w:color="auto"/>
        <w:bottom w:val="none" w:sz="0" w:space="0" w:color="auto"/>
        <w:right w:val="none" w:sz="0" w:space="0" w:color="auto"/>
      </w:divBdr>
    </w:div>
    <w:div w:id="1331718468">
      <w:bodyDiv w:val="1"/>
      <w:marLeft w:val="0"/>
      <w:marRight w:val="0"/>
      <w:marTop w:val="0"/>
      <w:marBottom w:val="0"/>
      <w:divBdr>
        <w:top w:val="none" w:sz="0" w:space="0" w:color="auto"/>
        <w:left w:val="none" w:sz="0" w:space="0" w:color="auto"/>
        <w:bottom w:val="none" w:sz="0" w:space="0" w:color="auto"/>
        <w:right w:val="none" w:sz="0" w:space="0" w:color="auto"/>
      </w:divBdr>
    </w:div>
    <w:div w:id="1445073620">
      <w:bodyDiv w:val="1"/>
      <w:marLeft w:val="0"/>
      <w:marRight w:val="0"/>
      <w:marTop w:val="0"/>
      <w:marBottom w:val="0"/>
      <w:divBdr>
        <w:top w:val="none" w:sz="0" w:space="0" w:color="auto"/>
        <w:left w:val="none" w:sz="0" w:space="0" w:color="auto"/>
        <w:bottom w:val="none" w:sz="0" w:space="0" w:color="auto"/>
        <w:right w:val="none" w:sz="0" w:space="0" w:color="auto"/>
      </w:divBdr>
    </w:div>
    <w:div w:id="1562904495">
      <w:bodyDiv w:val="1"/>
      <w:marLeft w:val="0"/>
      <w:marRight w:val="0"/>
      <w:marTop w:val="0"/>
      <w:marBottom w:val="0"/>
      <w:divBdr>
        <w:top w:val="none" w:sz="0" w:space="0" w:color="auto"/>
        <w:left w:val="none" w:sz="0" w:space="0" w:color="auto"/>
        <w:bottom w:val="none" w:sz="0" w:space="0" w:color="auto"/>
        <w:right w:val="none" w:sz="0" w:space="0" w:color="auto"/>
      </w:divBdr>
    </w:div>
    <w:div w:id="1593011610">
      <w:bodyDiv w:val="1"/>
      <w:marLeft w:val="0"/>
      <w:marRight w:val="0"/>
      <w:marTop w:val="0"/>
      <w:marBottom w:val="0"/>
      <w:divBdr>
        <w:top w:val="none" w:sz="0" w:space="0" w:color="auto"/>
        <w:left w:val="none" w:sz="0" w:space="0" w:color="auto"/>
        <w:bottom w:val="none" w:sz="0" w:space="0" w:color="auto"/>
        <w:right w:val="none" w:sz="0" w:space="0" w:color="auto"/>
      </w:divBdr>
    </w:div>
    <w:div w:id="1770347781">
      <w:bodyDiv w:val="1"/>
      <w:marLeft w:val="0"/>
      <w:marRight w:val="0"/>
      <w:marTop w:val="0"/>
      <w:marBottom w:val="0"/>
      <w:divBdr>
        <w:top w:val="none" w:sz="0" w:space="0" w:color="auto"/>
        <w:left w:val="none" w:sz="0" w:space="0" w:color="auto"/>
        <w:bottom w:val="none" w:sz="0" w:space="0" w:color="auto"/>
        <w:right w:val="none" w:sz="0" w:space="0" w:color="auto"/>
      </w:divBdr>
    </w:div>
    <w:div w:id="1779911827">
      <w:bodyDiv w:val="1"/>
      <w:marLeft w:val="0"/>
      <w:marRight w:val="0"/>
      <w:marTop w:val="0"/>
      <w:marBottom w:val="0"/>
      <w:divBdr>
        <w:top w:val="none" w:sz="0" w:space="0" w:color="auto"/>
        <w:left w:val="none" w:sz="0" w:space="0" w:color="auto"/>
        <w:bottom w:val="none" w:sz="0" w:space="0" w:color="auto"/>
        <w:right w:val="none" w:sz="0" w:space="0" w:color="auto"/>
      </w:divBdr>
    </w:div>
    <w:div w:id="1800761705">
      <w:bodyDiv w:val="1"/>
      <w:marLeft w:val="0"/>
      <w:marRight w:val="0"/>
      <w:marTop w:val="0"/>
      <w:marBottom w:val="0"/>
      <w:divBdr>
        <w:top w:val="none" w:sz="0" w:space="0" w:color="auto"/>
        <w:left w:val="none" w:sz="0" w:space="0" w:color="auto"/>
        <w:bottom w:val="none" w:sz="0" w:space="0" w:color="auto"/>
        <w:right w:val="none" w:sz="0" w:space="0" w:color="auto"/>
      </w:divBdr>
      <w:divsChild>
        <w:div w:id="145559597">
          <w:marLeft w:val="446"/>
          <w:marRight w:val="0"/>
          <w:marTop w:val="62"/>
          <w:marBottom w:val="0"/>
          <w:divBdr>
            <w:top w:val="none" w:sz="0" w:space="0" w:color="auto"/>
            <w:left w:val="none" w:sz="0" w:space="0" w:color="auto"/>
            <w:bottom w:val="none" w:sz="0" w:space="0" w:color="auto"/>
            <w:right w:val="none" w:sz="0" w:space="0" w:color="auto"/>
          </w:divBdr>
        </w:div>
        <w:div w:id="713701316">
          <w:marLeft w:val="446"/>
          <w:marRight w:val="0"/>
          <w:marTop w:val="62"/>
          <w:marBottom w:val="0"/>
          <w:divBdr>
            <w:top w:val="none" w:sz="0" w:space="0" w:color="auto"/>
            <w:left w:val="none" w:sz="0" w:space="0" w:color="auto"/>
            <w:bottom w:val="none" w:sz="0" w:space="0" w:color="auto"/>
            <w:right w:val="none" w:sz="0" w:space="0" w:color="auto"/>
          </w:divBdr>
        </w:div>
      </w:divsChild>
    </w:div>
    <w:div w:id="1831870574">
      <w:bodyDiv w:val="1"/>
      <w:marLeft w:val="0"/>
      <w:marRight w:val="0"/>
      <w:marTop w:val="0"/>
      <w:marBottom w:val="0"/>
      <w:divBdr>
        <w:top w:val="none" w:sz="0" w:space="0" w:color="auto"/>
        <w:left w:val="none" w:sz="0" w:space="0" w:color="auto"/>
        <w:bottom w:val="none" w:sz="0" w:space="0" w:color="auto"/>
        <w:right w:val="none" w:sz="0" w:space="0" w:color="auto"/>
      </w:divBdr>
    </w:div>
    <w:div w:id="1855145461">
      <w:bodyDiv w:val="1"/>
      <w:marLeft w:val="0"/>
      <w:marRight w:val="0"/>
      <w:marTop w:val="0"/>
      <w:marBottom w:val="0"/>
      <w:divBdr>
        <w:top w:val="none" w:sz="0" w:space="0" w:color="auto"/>
        <w:left w:val="none" w:sz="0" w:space="0" w:color="auto"/>
        <w:bottom w:val="none" w:sz="0" w:space="0" w:color="auto"/>
        <w:right w:val="none" w:sz="0" w:space="0" w:color="auto"/>
      </w:divBdr>
      <w:divsChild>
        <w:div w:id="1423914244">
          <w:marLeft w:val="446"/>
          <w:marRight w:val="0"/>
          <w:marTop w:val="0"/>
          <w:marBottom w:val="0"/>
          <w:divBdr>
            <w:top w:val="none" w:sz="0" w:space="0" w:color="auto"/>
            <w:left w:val="none" w:sz="0" w:space="0" w:color="auto"/>
            <w:bottom w:val="none" w:sz="0" w:space="0" w:color="auto"/>
            <w:right w:val="none" w:sz="0" w:space="0" w:color="auto"/>
          </w:divBdr>
        </w:div>
      </w:divsChild>
    </w:div>
    <w:div w:id="1976593945">
      <w:bodyDiv w:val="1"/>
      <w:marLeft w:val="0"/>
      <w:marRight w:val="0"/>
      <w:marTop w:val="0"/>
      <w:marBottom w:val="0"/>
      <w:divBdr>
        <w:top w:val="none" w:sz="0" w:space="0" w:color="auto"/>
        <w:left w:val="none" w:sz="0" w:space="0" w:color="auto"/>
        <w:bottom w:val="none" w:sz="0" w:space="0" w:color="auto"/>
        <w:right w:val="none" w:sz="0" w:space="0" w:color="auto"/>
      </w:divBdr>
    </w:div>
    <w:div w:id="2016808630">
      <w:bodyDiv w:val="1"/>
      <w:marLeft w:val="0"/>
      <w:marRight w:val="0"/>
      <w:marTop w:val="0"/>
      <w:marBottom w:val="0"/>
      <w:divBdr>
        <w:top w:val="none" w:sz="0" w:space="0" w:color="auto"/>
        <w:left w:val="none" w:sz="0" w:space="0" w:color="auto"/>
        <w:bottom w:val="none" w:sz="0" w:space="0" w:color="auto"/>
        <w:right w:val="none" w:sz="0" w:space="0" w:color="auto"/>
      </w:divBdr>
    </w:div>
    <w:div w:id="2024477144">
      <w:bodyDiv w:val="1"/>
      <w:marLeft w:val="0"/>
      <w:marRight w:val="0"/>
      <w:marTop w:val="0"/>
      <w:marBottom w:val="0"/>
      <w:divBdr>
        <w:top w:val="none" w:sz="0" w:space="0" w:color="auto"/>
        <w:left w:val="none" w:sz="0" w:space="0" w:color="auto"/>
        <w:bottom w:val="none" w:sz="0" w:space="0" w:color="auto"/>
        <w:right w:val="none" w:sz="0" w:space="0" w:color="auto"/>
      </w:divBdr>
    </w:div>
    <w:div w:id="20531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taurant-bacove.com/fr/" TargetMode="External"/><Relationship Id="rId13" Type="http://schemas.openxmlformats.org/officeDocument/2006/relationships/hyperlink" Target="http://www.depotjeu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otjeux.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otjeux.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rcuretopchef@agencesurf.com" TargetMode="External"/><Relationship Id="rId4" Type="http://schemas.openxmlformats.org/officeDocument/2006/relationships/settings" Target="settings.xml"/><Relationship Id="rId9" Type="http://schemas.openxmlformats.org/officeDocument/2006/relationships/hyperlink" Target="http://www.encuisinemercuretopchef2022.com/confidentialit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9613-82C0-4133-9620-5EDCC412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3047</Words>
  <Characters>17372</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SURF</vt:lpstr>
    </vt:vector>
  </TitlesOfParts>
  <Company>BNP Paribas</Company>
  <LinksUpToDate>false</LinksUpToDate>
  <CharactersWithSpaces>20379</CharactersWithSpaces>
  <SharedDoc>false</SharedDoc>
  <HLinks>
    <vt:vector size="24" baseType="variant">
      <vt:variant>
        <vt:i4>5898259</vt:i4>
      </vt:variant>
      <vt:variant>
        <vt:i4>9</vt:i4>
      </vt:variant>
      <vt:variant>
        <vt:i4>0</vt:i4>
      </vt:variant>
      <vt:variant>
        <vt:i4>5</vt:i4>
      </vt:variant>
      <vt:variant>
        <vt:lpwstr>http://www.histoiresavecungrandm.com/</vt:lpwstr>
      </vt:variant>
      <vt:variant>
        <vt:lpwstr/>
      </vt:variant>
      <vt:variant>
        <vt:i4>5898259</vt:i4>
      </vt:variant>
      <vt:variant>
        <vt:i4>6</vt:i4>
      </vt:variant>
      <vt:variant>
        <vt:i4>0</vt:i4>
      </vt:variant>
      <vt:variant>
        <vt:i4>5</vt:i4>
      </vt:variant>
      <vt:variant>
        <vt:lpwstr>http://www.histoiresavecungrandm.com/</vt:lpwstr>
      </vt:variant>
      <vt:variant>
        <vt:lpwstr/>
      </vt:variant>
      <vt:variant>
        <vt:i4>5898259</vt:i4>
      </vt:variant>
      <vt:variant>
        <vt:i4>3</vt:i4>
      </vt:variant>
      <vt:variant>
        <vt:i4>0</vt:i4>
      </vt:variant>
      <vt:variant>
        <vt:i4>5</vt:i4>
      </vt:variant>
      <vt:variant>
        <vt:lpwstr>http://www.histoiresavecungrandm.com/</vt:lpwstr>
      </vt:variant>
      <vt:variant>
        <vt:lpwstr/>
      </vt:variant>
      <vt:variant>
        <vt:i4>5898259</vt:i4>
      </vt:variant>
      <vt:variant>
        <vt:i4>0</vt:i4>
      </vt:variant>
      <vt:variant>
        <vt:i4>0</vt:i4>
      </vt:variant>
      <vt:variant>
        <vt:i4>5</vt:i4>
      </vt:variant>
      <vt:variant>
        <vt:lpwstr>http://www.histoiresavecungrandm.com/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dc:title>
  <dc:creator>318389</dc:creator>
  <cp:lastModifiedBy>Microsoft account</cp:lastModifiedBy>
  <cp:revision>3</cp:revision>
  <cp:lastPrinted>2018-08-30T13:36:00Z</cp:lastPrinted>
  <dcterms:created xsi:type="dcterms:W3CDTF">2022-02-14T18:04:00Z</dcterms:created>
  <dcterms:modified xsi:type="dcterms:W3CDTF">2022-02-15T14:25:00Z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-426305063</vt:i4>
  </property>
</Properties>
</file>